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AFC0E" w14:textId="77777777" w:rsidR="00684393" w:rsidRPr="00F7405D" w:rsidRDefault="00684393" w:rsidP="00684393">
      <w:pPr>
        <w:tabs>
          <w:tab w:val="left" w:pos="142"/>
        </w:tabs>
        <w:jc w:val="right"/>
        <w:rPr>
          <w:rFonts w:ascii="Cambria" w:hAnsi="Cambria"/>
          <w:b/>
          <w:bCs/>
          <w:color w:val="000000"/>
          <w:sz w:val="20"/>
          <w:szCs w:val="20"/>
        </w:rPr>
      </w:pPr>
      <w:r w:rsidRPr="00F7405D">
        <w:rPr>
          <w:rFonts w:ascii="Cambria" w:hAnsi="Cambria"/>
          <w:b/>
          <w:bCs/>
          <w:color w:val="000000"/>
          <w:sz w:val="20"/>
          <w:szCs w:val="20"/>
        </w:rPr>
        <w:t>1 priedas</w:t>
      </w:r>
    </w:p>
    <w:p w14:paraId="3D247795" w14:textId="77777777" w:rsidR="00684393" w:rsidRPr="00F7405D" w:rsidRDefault="00684393" w:rsidP="00684393">
      <w:pPr>
        <w:jc w:val="both"/>
        <w:rPr>
          <w:rFonts w:ascii="Cambria" w:hAnsi="Cambria"/>
          <w:sz w:val="20"/>
          <w:szCs w:val="20"/>
        </w:rPr>
      </w:pPr>
    </w:p>
    <w:p w14:paraId="3B0C6872" w14:textId="77777777" w:rsidR="00684393" w:rsidRPr="00F7405D" w:rsidRDefault="00684393" w:rsidP="00684393">
      <w:pPr>
        <w:jc w:val="center"/>
        <w:rPr>
          <w:rFonts w:ascii="Cambria" w:hAnsi="Cambria"/>
          <w:b/>
          <w:bCs/>
          <w:caps/>
          <w:color w:val="000000"/>
          <w:sz w:val="20"/>
          <w:szCs w:val="20"/>
        </w:rPr>
      </w:pPr>
      <w:r w:rsidRPr="00F7405D">
        <w:rPr>
          <w:rFonts w:ascii="Cambria" w:hAnsi="Cambria"/>
          <w:b/>
          <w:bCs/>
          <w:caps/>
          <w:color w:val="000000"/>
          <w:sz w:val="20"/>
          <w:szCs w:val="20"/>
        </w:rPr>
        <w:t>Pasiūlymo pateikimo forma</w:t>
      </w:r>
    </w:p>
    <w:p w14:paraId="660FA4AB" w14:textId="77777777" w:rsidR="00684393" w:rsidRPr="00F7405D" w:rsidRDefault="00684393" w:rsidP="00684393">
      <w:pPr>
        <w:jc w:val="both"/>
        <w:rPr>
          <w:rFonts w:ascii="Cambria" w:hAnsi="Cambria"/>
          <w:sz w:val="20"/>
          <w:szCs w:val="20"/>
        </w:rPr>
      </w:pPr>
    </w:p>
    <w:p w14:paraId="3CBED706" w14:textId="392CF799" w:rsidR="00684393" w:rsidRPr="00F7405D" w:rsidRDefault="00162A89" w:rsidP="00162A89">
      <w:pPr>
        <w:shd w:val="clear" w:color="auto" w:fill="FFFFFF"/>
        <w:jc w:val="center"/>
        <w:rPr>
          <w:rFonts w:ascii="Cambria" w:hAnsi="Cambria"/>
          <w:b/>
          <w:bCs/>
          <w:sz w:val="20"/>
          <w:szCs w:val="20"/>
        </w:rPr>
      </w:pPr>
      <w:r w:rsidRPr="00C50131">
        <w:rPr>
          <w:noProof/>
          <w:lang w:eastAsia="lt-LT"/>
        </w:rPr>
        <w:drawing>
          <wp:inline distT="0" distB="0" distL="0" distR="0" wp14:anchorId="41E38EB8" wp14:editId="62718CA1">
            <wp:extent cx="2019300" cy="274320"/>
            <wp:effectExtent l="0" t="0" r="0" b="0"/>
            <wp:docPr id="385940037" name="Picture 1" descr="LOGSoktikr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Soktikra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19300" cy="274320"/>
                    </a:xfrm>
                    <a:prstGeom prst="rect">
                      <a:avLst/>
                    </a:prstGeom>
                    <a:noFill/>
                    <a:ln>
                      <a:noFill/>
                    </a:ln>
                  </pic:spPr>
                </pic:pic>
              </a:graphicData>
            </a:graphic>
          </wp:inline>
        </w:drawing>
      </w:r>
    </w:p>
    <w:p w14:paraId="004BE597" w14:textId="77777777" w:rsidR="00684393" w:rsidRPr="00F7405D" w:rsidRDefault="00684393" w:rsidP="00684393">
      <w:pPr>
        <w:jc w:val="center"/>
        <w:rPr>
          <w:rFonts w:ascii="Cambria" w:hAnsi="Cambria"/>
          <w:sz w:val="20"/>
          <w:szCs w:val="20"/>
        </w:rPr>
      </w:pPr>
      <w:r w:rsidRPr="00F7405D">
        <w:rPr>
          <w:rFonts w:ascii="Cambria" w:hAnsi="Cambria"/>
          <w:sz w:val="20"/>
          <w:szCs w:val="20"/>
        </w:rPr>
        <w:t>Herbas arba prekių ženklas</w:t>
      </w:r>
    </w:p>
    <w:p w14:paraId="7AB379B7" w14:textId="5828D25B" w:rsidR="00684393" w:rsidRPr="00162A89" w:rsidRDefault="00162A89" w:rsidP="00162A89">
      <w:pPr>
        <w:ind w:right="-178"/>
        <w:jc w:val="center"/>
        <w:rPr>
          <w:sz w:val="20"/>
          <w:szCs w:val="20"/>
          <w:lang w:val="en-GB" w:eastAsia="en-US"/>
        </w:rPr>
      </w:pPr>
      <w:r w:rsidRPr="00C4281E">
        <w:rPr>
          <w:sz w:val="20"/>
          <w:szCs w:val="20"/>
          <w:lang w:val="en-GB" w:eastAsia="en-US"/>
        </w:rPr>
        <w:t xml:space="preserve">UAB IRIS, </w:t>
      </w:r>
      <w:proofErr w:type="spellStart"/>
      <w:r w:rsidRPr="00C4281E">
        <w:rPr>
          <w:sz w:val="20"/>
          <w:szCs w:val="20"/>
          <w:lang w:val="en-GB" w:eastAsia="en-US"/>
        </w:rPr>
        <w:t>Naujoji</w:t>
      </w:r>
      <w:proofErr w:type="spellEnd"/>
      <w:r w:rsidRPr="00C4281E">
        <w:rPr>
          <w:sz w:val="20"/>
          <w:szCs w:val="20"/>
          <w:lang w:val="en-GB" w:eastAsia="en-US"/>
        </w:rPr>
        <w:t xml:space="preserve"> g.50B, LT-62381 Alytus, Tel. (8-315) 55969, </w:t>
      </w:r>
      <w:proofErr w:type="spellStart"/>
      <w:r w:rsidRPr="00C4281E">
        <w:rPr>
          <w:sz w:val="20"/>
          <w:szCs w:val="20"/>
          <w:lang w:val="en-GB" w:eastAsia="en-US"/>
        </w:rPr>
        <w:t>faks</w:t>
      </w:r>
      <w:proofErr w:type="spellEnd"/>
      <w:r w:rsidRPr="00C4281E">
        <w:rPr>
          <w:sz w:val="20"/>
          <w:szCs w:val="20"/>
          <w:lang w:val="en-GB" w:eastAsia="en-US"/>
        </w:rPr>
        <w:t xml:space="preserve">. (8-315) 55968, </w:t>
      </w:r>
      <w:proofErr w:type="spellStart"/>
      <w:r w:rsidRPr="00C4281E">
        <w:rPr>
          <w:sz w:val="20"/>
          <w:szCs w:val="20"/>
          <w:lang w:val="en-GB" w:eastAsia="en-US"/>
        </w:rPr>
        <w:t>Registro</w:t>
      </w:r>
      <w:proofErr w:type="spellEnd"/>
      <w:r w:rsidRPr="00C4281E">
        <w:rPr>
          <w:sz w:val="20"/>
          <w:szCs w:val="20"/>
          <w:lang w:val="en-GB" w:eastAsia="en-US"/>
        </w:rPr>
        <w:t xml:space="preserve"> </w:t>
      </w:r>
      <w:proofErr w:type="spellStart"/>
      <w:r w:rsidRPr="00C4281E">
        <w:rPr>
          <w:sz w:val="20"/>
          <w:szCs w:val="20"/>
          <w:lang w:val="en-GB" w:eastAsia="en-US"/>
        </w:rPr>
        <w:t>tvarkytojas</w:t>
      </w:r>
      <w:proofErr w:type="spellEnd"/>
      <w:r w:rsidRPr="00C4281E">
        <w:rPr>
          <w:sz w:val="20"/>
          <w:szCs w:val="20"/>
          <w:lang w:val="en-GB" w:eastAsia="en-US"/>
        </w:rPr>
        <w:t xml:space="preserve">: </w:t>
      </w:r>
      <w:proofErr w:type="spellStart"/>
      <w:r w:rsidRPr="00C4281E">
        <w:rPr>
          <w:sz w:val="20"/>
          <w:szCs w:val="20"/>
          <w:lang w:val="en-GB" w:eastAsia="en-US"/>
        </w:rPr>
        <w:t>Valstybinė</w:t>
      </w:r>
      <w:proofErr w:type="spellEnd"/>
      <w:r w:rsidRPr="00C4281E">
        <w:rPr>
          <w:sz w:val="20"/>
          <w:szCs w:val="20"/>
          <w:lang w:val="en-GB" w:eastAsia="en-US"/>
        </w:rPr>
        <w:t xml:space="preserve"> </w:t>
      </w:r>
      <w:proofErr w:type="spellStart"/>
      <w:r w:rsidRPr="00C4281E">
        <w:rPr>
          <w:sz w:val="20"/>
          <w:szCs w:val="20"/>
          <w:lang w:val="en-GB" w:eastAsia="en-US"/>
        </w:rPr>
        <w:t>įmonė</w:t>
      </w:r>
      <w:proofErr w:type="spellEnd"/>
      <w:r w:rsidRPr="00C4281E">
        <w:rPr>
          <w:sz w:val="20"/>
          <w:szCs w:val="20"/>
          <w:lang w:val="en-GB" w:eastAsia="en-US"/>
        </w:rPr>
        <w:t xml:space="preserve"> </w:t>
      </w:r>
      <w:proofErr w:type="spellStart"/>
      <w:r w:rsidRPr="00C4281E">
        <w:rPr>
          <w:sz w:val="20"/>
          <w:szCs w:val="20"/>
          <w:lang w:val="en-GB" w:eastAsia="en-US"/>
        </w:rPr>
        <w:t>Registrų</w:t>
      </w:r>
      <w:proofErr w:type="spellEnd"/>
      <w:r w:rsidRPr="00C4281E">
        <w:rPr>
          <w:sz w:val="20"/>
          <w:szCs w:val="20"/>
          <w:lang w:val="en-GB" w:eastAsia="en-US"/>
        </w:rPr>
        <w:t xml:space="preserve"> </w:t>
      </w:r>
      <w:proofErr w:type="spellStart"/>
      <w:r w:rsidRPr="00C4281E">
        <w:rPr>
          <w:sz w:val="20"/>
          <w:szCs w:val="20"/>
          <w:lang w:val="en-GB" w:eastAsia="en-US"/>
        </w:rPr>
        <w:t>centras</w:t>
      </w:r>
      <w:proofErr w:type="spellEnd"/>
      <w:r w:rsidRPr="00C4281E">
        <w:rPr>
          <w:sz w:val="20"/>
          <w:szCs w:val="20"/>
          <w:lang w:val="en-GB" w:eastAsia="en-US"/>
        </w:rPr>
        <w:t xml:space="preserve">, </w:t>
      </w:r>
      <w:proofErr w:type="spellStart"/>
      <w:r w:rsidRPr="00C4281E">
        <w:rPr>
          <w:sz w:val="20"/>
          <w:szCs w:val="20"/>
          <w:lang w:val="en-GB" w:eastAsia="en-US"/>
        </w:rPr>
        <w:t>registravimo</w:t>
      </w:r>
      <w:proofErr w:type="spellEnd"/>
      <w:r w:rsidRPr="00C4281E">
        <w:rPr>
          <w:sz w:val="20"/>
          <w:szCs w:val="20"/>
          <w:lang w:val="en-GB" w:eastAsia="en-US"/>
        </w:rPr>
        <w:t xml:space="preserve"> </w:t>
      </w:r>
      <w:proofErr w:type="spellStart"/>
      <w:r w:rsidRPr="00C4281E">
        <w:rPr>
          <w:sz w:val="20"/>
          <w:szCs w:val="20"/>
          <w:lang w:val="en-GB" w:eastAsia="en-US"/>
        </w:rPr>
        <w:t>pažymėjimo</w:t>
      </w:r>
      <w:proofErr w:type="spellEnd"/>
      <w:r w:rsidRPr="00C4281E">
        <w:rPr>
          <w:sz w:val="20"/>
          <w:szCs w:val="20"/>
          <w:lang w:val="en-GB" w:eastAsia="en-US"/>
        </w:rPr>
        <w:t xml:space="preserve"> Nr. 023827, </w:t>
      </w:r>
      <w:proofErr w:type="spellStart"/>
      <w:r w:rsidRPr="00C4281E">
        <w:rPr>
          <w:sz w:val="20"/>
          <w:szCs w:val="20"/>
          <w:lang w:val="en-GB" w:eastAsia="en-US"/>
        </w:rPr>
        <w:t>įsteigimo</w:t>
      </w:r>
      <w:proofErr w:type="spellEnd"/>
      <w:r w:rsidRPr="00C4281E">
        <w:rPr>
          <w:sz w:val="20"/>
          <w:szCs w:val="20"/>
          <w:lang w:val="en-GB" w:eastAsia="en-US"/>
        </w:rPr>
        <w:t xml:space="preserve"> data 1991 06 26, </w:t>
      </w:r>
      <w:proofErr w:type="spellStart"/>
      <w:r w:rsidRPr="00C4281E">
        <w:rPr>
          <w:sz w:val="20"/>
          <w:szCs w:val="20"/>
          <w:lang w:val="en-GB" w:eastAsia="en-US"/>
        </w:rPr>
        <w:t>įmonės</w:t>
      </w:r>
      <w:proofErr w:type="spellEnd"/>
      <w:r w:rsidRPr="00C4281E">
        <w:rPr>
          <w:sz w:val="20"/>
          <w:szCs w:val="20"/>
          <w:lang w:val="en-GB" w:eastAsia="en-US"/>
        </w:rPr>
        <w:t xml:space="preserve"> kodas 149587593, PVM </w:t>
      </w:r>
      <w:proofErr w:type="spellStart"/>
      <w:r w:rsidRPr="00C4281E">
        <w:rPr>
          <w:sz w:val="20"/>
          <w:szCs w:val="20"/>
          <w:lang w:val="en-GB" w:eastAsia="en-US"/>
        </w:rPr>
        <w:t>mokėtojo</w:t>
      </w:r>
      <w:proofErr w:type="spellEnd"/>
      <w:r w:rsidRPr="00C4281E">
        <w:rPr>
          <w:sz w:val="20"/>
          <w:szCs w:val="20"/>
          <w:lang w:val="en-GB" w:eastAsia="en-US"/>
        </w:rPr>
        <w:t xml:space="preserve"> kodas LT495875917</w:t>
      </w:r>
    </w:p>
    <w:p w14:paraId="52515399" w14:textId="77777777" w:rsidR="00684393" w:rsidRPr="00F7405D" w:rsidRDefault="00684393" w:rsidP="00684393">
      <w:pPr>
        <w:jc w:val="center"/>
        <w:rPr>
          <w:rFonts w:ascii="Cambria" w:hAnsi="Cambria"/>
          <w:sz w:val="20"/>
          <w:szCs w:val="20"/>
        </w:rPr>
      </w:pPr>
      <w:r w:rsidRPr="00F7405D">
        <w:rPr>
          <w:rFonts w:ascii="Cambria" w:hAnsi="Cambria"/>
          <w:sz w:val="20"/>
          <w:szCs w:val="20"/>
        </w:rPr>
        <w:t>(Tiekėjo pavadinimas)</w:t>
      </w:r>
    </w:p>
    <w:p w14:paraId="1500EF06" w14:textId="77777777" w:rsidR="00684393" w:rsidRPr="00F7405D" w:rsidRDefault="00684393" w:rsidP="00684393">
      <w:pPr>
        <w:ind w:right="-178"/>
        <w:jc w:val="center"/>
        <w:rPr>
          <w:rFonts w:ascii="Cambria" w:hAnsi="Cambria"/>
          <w:sz w:val="20"/>
          <w:szCs w:val="20"/>
        </w:rPr>
      </w:pPr>
    </w:p>
    <w:p w14:paraId="5FDE75DF" w14:textId="77777777" w:rsidR="00684393" w:rsidRPr="00F7405D" w:rsidRDefault="00684393" w:rsidP="00684393">
      <w:pPr>
        <w:ind w:right="-1"/>
        <w:jc w:val="center"/>
        <w:rPr>
          <w:rFonts w:ascii="Cambria" w:hAnsi="Cambria"/>
          <w:sz w:val="20"/>
          <w:szCs w:val="20"/>
        </w:rPr>
      </w:pPr>
      <w:r w:rsidRPr="00F7405D">
        <w:rPr>
          <w:rFonts w:ascii="Cambria" w:hAnsi="Cambria"/>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EAA99" w14:textId="121AA1ED" w:rsidR="00162A89" w:rsidRDefault="00162A89" w:rsidP="00162A89">
      <w:pPr>
        <w:jc w:val="both"/>
        <w:rPr>
          <w:sz w:val="20"/>
          <w:lang w:val="en-US"/>
        </w:rPr>
      </w:pPr>
      <w:r>
        <w:rPr>
          <w:sz w:val="20"/>
        </w:rPr>
        <w:t xml:space="preserve">LIETUVOS SVEIKATOS MOKSLŲ UNIVERSITETO LIGONINĖ KAUNO KLINIKOS, Viešoji įstaiga, </w:t>
      </w:r>
      <w:proofErr w:type="spellStart"/>
      <w:r>
        <w:rPr>
          <w:sz w:val="20"/>
        </w:rPr>
        <w:t>Eivenių</w:t>
      </w:r>
      <w:proofErr w:type="spellEnd"/>
      <w:r>
        <w:rPr>
          <w:sz w:val="20"/>
        </w:rPr>
        <w:t xml:space="preserve"> g. 2, 50161 Kaunas, tel. (8 37) 326360, (8 37) 326975, faks. (8 37) 326427, </w:t>
      </w:r>
      <w:proofErr w:type="spellStart"/>
      <w:r>
        <w:rPr>
          <w:sz w:val="20"/>
        </w:rPr>
        <w:t>el.p</w:t>
      </w:r>
      <w:proofErr w:type="spellEnd"/>
      <w:r>
        <w:rPr>
          <w:sz w:val="20"/>
        </w:rPr>
        <w:t xml:space="preserve">. </w:t>
      </w:r>
      <w:hyperlink r:id="rId6" w:history="1">
        <w:r w:rsidRPr="00FE578F">
          <w:rPr>
            <w:rStyle w:val="Hyperlink"/>
            <w:sz w:val="20"/>
          </w:rPr>
          <w:t>rastine</w:t>
        </w:r>
        <w:r w:rsidRPr="00FE578F">
          <w:rPr>
            <w:rStyle w:val="Hyperlink"/>
            <w:sz w:val="20"/>
            <w:lang w:val="en-US"/>
          </w:rPr>
          <w:t>@</w:t>
        </w:r>
        <w:proofErr w:type="spellStart"/>
        <w:r w:rsidRPr="00FE578F">
          <w:rPr>
            <w:rStyle w:val="Hyperlink"/>
            <w:sz w:val="20"/>
            <w:lang w:val="en-US"/>
          </w:rPr>
          <w:t>kaunoklinikos.lt</w:t>
        </w:r>
        <w:proofErr w:type="spellEnd"/>
      </w:hyperlink>
    </w:p>
    <w:p w14:paraId="745CCACB" w14:textId="2E0F44E3" w:rsidR="00684393" w:rsidRPr="00162A89" w:rsidRDefault="00162A89" w:rsidP="00162A89">
      <w:pPr>
        <w:jc w:val="both"/>
        <w:rPr>
          <w:sz w:val="20"/>
          <w:lang w:val="en-US"/>
        </w:rPr>
      </w:pPr>
      <w:proofErr w:type="spellStart"/>
      <w:r>
        <w:rPr>
          <w:sz w:val="20"/>
          <w:lang w:val="en-US"/>
        </w:rPr>
        <w:t>Duomenys</w:t>
      </w:r>
      <w:proofErr w:type="spellEnd"/>
      <w:r>
        <w:rPr>
          <w:sz w:val="20"/>
          <w:lang w:val="en-US"/>
        </w:rPr>
        <w:t xml:space="preserve"> </w:t>
      </w:r>
      <w:proofErr w:type="spellStart"/>
      <w:r>
        <w:rPr>
          <w:sz w:val="20"/>
          <w:lang w:val="en-US"/>
        </w:rPr>
        <w:t>kaupiami</w:t>
      </w:r>
      <w:proofErr w:type="spellEnd"/>
      <w:r>
        <w:rPr>
          <w:sz w:val="20"/>
          <w:lang w:val="en-US"/>
        </w:rPr>
        <w:t xml:space="preserve"> </w:t>
      </w:r>
      <w:proofErr w:type="spellStart"/>
      <w:r>
        <w:rPr>
          <w:sz w:val="20"/>
          <w:lang w:val="en-US"/>
        </w:rPr>
        <w:t>ir</w:t>
      </w:r>
      <w:proofErr w:type="spellEnd"/>
      <w:r>
        <w:rPr>
          <w:sz w:val="20"/>
          <w:lang w:val="en-US"/>
        </w:rPr>
        <w:t xml:space="preserve"> </w:t>
      </w:r>
      <w:proofErr w:type="spellStart"/>
      <w:r>
        <w:rPr>
          <w:sz w:val="20"/>
          <w:lang w:val="en-US"/>
        </w:rPr>
        <w:t>saugomi</w:t>
      </w:r>
      <w:proofErr w:type="spellEnd"/>
      <w:r>
        <w:rPr>
          <w:sz w:val="20"/>
          <w:lang w:val="en-US"/>
        </w:rPr>
        <w:t xml:space="preserve"> </w:t>
      </w:r>
      <w:proofErr w:type="spellStart"/>
      <w:r>
        <w:rPr>
          <w:sz w:val="20"/>
          <w:lang w:val="en-US"/>
        </w:rPr>
        <w:t>Juridinių</w:t>
      </w:r>
      <w:proofErr w:type="spellEnd"/>
      <w:r>
        <w:rPr>
          <w:sz w:val="20"/>
          <w:lang w:val="en-US"/>
        </w:rPr>
        <w:t xml:space="preserve"> </w:t>
      </w:r>
      <w:proofErr w:type="spellStart"/>
      <w:r>
        <w:rPr>
          <w:sz w:val="20"/>
          <w:lang w:val="en-US"/>
        </w:rPr>
        <w:t>asmenų</w:t>
      </w:r>
      <w:proofErr w:type="spellEnd"/>
      <w:r>
        <w:rPr>
          <w:sz w:val="20"/>
          <w:lang w:val="en-US"/>
        </w:rPr>
        <w:t xml:space="preserve"> </w:t>
      </w:r>
      <w:proofErr w:type="spellStart"/>
      <w:r>
        <w:rPr>
          <w:sz w:val="20"/>
          <w:lang w:val="en-US"/>
        </w:rPr>
        <w:t>registre</w:t>
      </w:r>
      <w:proofErr w:type="spellEnd"/>
      <w:r>
        <w:rPr>
          <w:sz w:val="20"/>
          <w:lang w:val="en-US"/>
        </w:rPr>
        <w:t>, kodas 135163499</w:t>
      </w:r>
    </w:p>
    <w:p w14:paraId="26DCC555" w14:textId="77777777" w:rsidR="00684393" w:rsidRPr="00F7405D" w:rsidRDefault="00684393" w:rsidP="00684393">
      <w:pPr>
        <w:tabs>
          <w:tab w:val="center" w:pos="2520"/>
        </w:tabs>
        <w:rPr>
          <w:rFonts w:ascii="Cambria" w:hAnsi="Cambria"/>
          <w:sz w:val="20"/>
          <w:szCs w:val="20"/>
        </w:rPr>
      </w:pPr>
      <w:r w:rsidRPr="00F7405D">
        <w:rPr>
          <w:rFonts w:ascii="Cambria" w:hAnsi="Cambria"/>
          <w:sz w:val="20"/>
          <w:szCs w:val="20"/>
        </w:rPr>
        <w:t>(Adresatas (perkančioji organizacija))</w:t>
      </w:r>
    </w:p>
    <w:p w14:paraId="7E8B23D1" w14:textId="77777777" w:rsidR="00684393" w:rsidRPr="00F7405D" w:rsidRDefault="00684393" w:rsidP="00684393">
      <w:pPr>
        <w:rPr>
          <w:rFonts w:ascii="Cambria" w:hAnsi="Cambria"/>
          <w:b/>
          <w:sz w:val="20"/>
          <w:szCs w:val="20"/>
        </w:rPr>
      </w:pPr>
    </w:p>
    <w:p w14:paraId="3AEA163E" w14:textId="77777777" w:rsidR="00684393" w:rsidRPr="00F7405D" w:rsidRDefault="00684393" w:rsidP="00684393">
      <w:pPr>
        <w:jc w:val="center"/>
        <w:rPr>
          <w:rFonts w:ascii="Cambria" w:hAnsi="Cambria"/>
          <w:b/>
          <w:sz w:val="20"/>
          <w:szCs w:val="20"/>
        </w:rPr>
      </w:pPr>
    </w:p>
    <w:p w14:paraId="4164122E" w14:textId="77777777" w:rsidR="00684393" w:rsidRPr="00F7405D" w:rsidRDefault="00684393" w:rsidP="00684393">
      <w:pPr>
        <w:jc w:val="center"/>
        <w:rPr>
          <w:rFonts w:ascii="Cambria" w:hAnsi="Cambria"/>
          <w:b/>
          <w:sz w:val="20"/>
          <w:szCs w:val="20"/>
        </w:rPr>
      </w:pPr>
      <w:r w:rsidRPr="00F7405D">
        <w:rPr>
          <w:rFonts w:ascii="Cambria" w:hAnsi="Cambria"/>
          <w:b/>
          <w:sz w:val="20"/>
          <w:szCs w:val="20"/>
        </w:rPr>
        <w:t>PASIŪLYMAS</w:t>
      </w:r>
    </w:p>
    <w:p w14:paraId="371A3764" w14:textId="77777777" w:rsidR="00684393" w:rsidRPr="00E90929" w:rsidRDefault="00684393" w:rsidP="00684393">
      <w:pPr>
        <w:jc w:val="center"/>
        <w:rPr>
          <w:rFonts w:ascii="Cambria" w:hAnsi="Cambria"/>
          <w:b/>
          <w:sz w:val="20"/>
          <w:szCs w:val="20"/>
        </w:rPr>
      </w:pPr>
    </w:p>
    <w:p w14:paraId="03CBD884" w14:textId="77777777" w:rsidR="00E90929" w:rsidRDefault="00E90929" w:rsidP="00684393">
      <w:pPr>
        <w:jc w:val="center"/>
        <w:rPr>
          <w:rFonts w:ascii="Cambria" w:hAnsi="Cambria"/>
          <w:b/>
          <w:sz w:val="20"/>
          <w:szCs w:val="20"/>
        </w:rPr>
      </w:pPr>
      <w:r w:rsidRPr="00E90929">
        <w:rPr>
          <w:rFonts w:ascii="Cambria" w:hAnsi="Cambria"/>
          <w:b/>
          <w:bCs/>
          <w:sz w:val="20"/>
          <w:szCs w:val="20"/>
        </w:rPr>
        <w:t xml:space="preserve">DĖL </w:t>
      </w:r>
      <w:r w:rsidRPr="00E90929">
        <w:rPr>
          <w:rFonts w:ascii="Cambria" w:hAnsi="Cambria"/>
          <w:b/>
          <w:sz w:val="20"/>
          <w:szCs w:val="20"/>
        </w:rPr>
        <w:t xml:space="preserve">KLIJUOJAMOS PVC DANGOS LENTELIŲ </w:t>
      </w:r>
    </w:p>
    <w:p w14:paraId="3E3DE39F" w14:textId="77777777" w:rsidR="00684393" w:rsidRPr="00E90929" w:rsidRDefault="00E90929" w:rsidP="00684393">
      <w:pPr>
        <w:jc w:val="center"/>
        <w:rPr>
          <w:rFonts w:ascii="Cambria" w:hAnsi="Cambria"/>
          <w:b/>
          <w:sz w:val="20"/>
          <w:szCs w:val="20"/>
        </w:rPr>
      </w:pPr>
      <w:r w:rsidRPr="00E90929">
        <w:rPr>
          <w:rFonts w:ascii="Cambria" w:hAnsi="Cambria"/>
          <w:b/>
          <w:sz w:val="20"/>
          <w:szCs w:val="20"/>
        </w:rPr>
        <w:t>PIRKIMO</w:t>
      </w:r>
    </w:p>
    <w:p w14:paraId="67520FEB" w14:textId="77777777" w:rsidR="00684393" w:rsidRPr="00F7405D" w:rsidRDefault="00684393" w:rsidP="00684393">
      <w:pPr>
        <w:shd w:val="clear" w:color="auto" w:fill="FFFFFF"/>
        <w:rPr>
          <w:rFonts w:ascii="Cambria" w:hAnsi="Cambria"/>
          <w:sz w:val="20"/>
          <w:szCs w:val="20"/>
        </w:rPr>
      </w:pPr>
    </w:p>
    <w:p w14:paraId="52399D4F" w14:textId="27AA9763" w:rsidR="00684393" w:rsidRPr="002F4E21" w:rsidRDefault="00162A89" w:rsidP="00684393">
      <w:pPr>
        <w:shd w:val="clear" w:color="auto" w:fill="FFFFFF"/>
        <w:jc w:val="center"/>
        <w:rPr>
          <w:rFonts w:ascii="Cambria" w:hAnsi="Cambria"/>
          <w:b/>
          <w:bCs/>
          <w:sz w:val="20"/>
          <w:szCs w:val="20"/>
          <w:u w:val="single"/>
        </w:rPr>
      </w:pPr>
      <w:r w:rsidRPr="002F4E21">
        <w:rPr>
          <w:rFonts w:ascii="Cambria" w:hAnsi="Cambria"/>
          <w:sz w:val="20"/>
          <w:szCs w:val="20"/>
          <w:u w:val="single"/>
        </w:rPr>
        <w:t>2025-0</w:t>
      </w:r>
      <w:r w:rsidR="002F75F3">
        <w:rPr>
          <w:rFonts w:ascii="Cambria" w:hAnsi="Cambria"/>
          <w:sz w:val="20"/>
          <w:szCs w:val="20"/>
          <w:u w:val="single"/>
        </w:rPr>
        <w:t>7</w:t>
      </w:r>
      <w:r w:rsidRPr="002F4E21">
        <w:rPr>
          <w:rFonts w:ascii="Cambria" w:hAnsi="Cambria"/>
          <w:sz w:val="20"/>
          <w:szCs w:val="20"/>
          <w:u w:val="single"/>
        </w:rPr>
        <w:t>-</w:t>
      </w:r>
      <w:r w:rsidR="002F75F3">
        <w:rPr>
          <w:rFonts w:ascii="Cambria" w:hAnsi="Cambria"/>
          <w:sz w:val="20"/>
          <w:szCs w:val="20"/>
          <w:u w:val="single"/>
        </w:rPr>
        <w:t>10</w:t>
      </w:r>
      <w:r w:rsidR="00684393" w:rsidRPr="002F4E21">
        <w:rPr>
          <w:rFonts w:ascii="Cambria" w:hAnsi="Cambria"/>
          <w:b/>
          <w:bCs/>
          <w:sz w:val="20"/>
          <w:szCs w:val="20"/>
          <w:u w:val="single"/>
        </w:rPr>
        <w:t xml:space="preserve"> </w:t>
      </w:r>
      <w:r w:rsidR="00684393" w:rsidRPr="002F4E21">
        <w:rPr>
          <w:rFonts w:ascii="Cambria" w:hAnsi="Cambria"/>
          <w:sz w:val="20"/>
          <w:szCs w:val="20"/>
          <w:u w:val="single"/>
        </w:rPr>
        <w:t>Nr.</w:t>
      </w:r>
      <w:r w:rsidRPr="002F4E21">
        <w:rPr>
          <w:rFonts w:ascii="Cambria" w:hAnsi="Cambria"/>
          <w:sz w:val="20"/>
          <w:szCs w:val="20"/>
          <w:u w:val="single"/>
        </w:rPr>
        <w:t xml:space="preserve"> 1</w:t>
      </w:r>
    </w:p>
    <w:p w14:paraId="0754D1F8" w14:textId="77777777" w:rsidR="00684393" w:rsidRPr="00F7405D" w:rsidRDefault="00684393" w:rsidP="00684393">
      <w:pPr>
        <w:shd w:val="clear" w:color="auto" w:fill="FFFFFF"/>
        <w:jc w:val="center"/>
        <w:rPr>
          <w:rFonts w:ascii="Cambria" w:hAnsi="Cambria"/>
          <w:bCs/>
          <w:sz w:val="20"/>
          <w:szCs w:val="20"/>
        </w:rPr>
      </w:pPr>
      <w:r w:rsidRPr="00F7405D">
        <w:rPr>
          <w:rFonts w:ascii="Cambria" w:hAnsi="Cambria"/>
          <w:bCs/>
          <w:sz w:val="20"/>
          <w:szCs w:val="20"/>
        </w:rPr>
        <w:t>(Data)</w:t>
      </w:r>
    </w:p>
    <w:p w14:paraId="5C07CAA5" w14:textId="55C06114" w:rsidR="00684393" w:rsidRPr="002F4E21" w:rsidRDefault="00162A89" w:rsidP="00684393">
      <w:pPr>
        <w:shd w:val="clear" w:color="auto" w:fill="FFFFFF"/>
        <w:jc w:val="center"/>
        <w:rPr>
          <w:rFonts w:ascii="Cambria" w:hAnsi="Cambria"/>
          <w:bCs/>
          <w:sz w:val="20"/>
          <w:szCs w:val="20"/>
          <w:u w:val="single"/>
        </w:rPr>
      </w:pPr>
      <w:r w:rsidRPr="002F4E21">
        <w:rPr>
          <w:rFonts w:ascii="Cambria" w:hAnsi="Cambria"/>
          <w:bCs/>
          <w:sz w:val="20"/>
          <w:szCs w:val="20"/>
          <w:u w:val="single"/>
        </w:rPr>
        <w:t>Kaunas</w:t>
      </w:r>
    </w:p>
    <w:p w14:paraId="31F5F495" w14:textId="77777777" w:rsidR="00684393" w:rsidRPr="00F7405D" w:rsidRDefault="00684393" w:rsidP="00684393">
      <w:pPr>
        <w:shd w:val="clear" w:color="auto" w:fill="FFFFFF"/>
        <w:jc w:val="center"/>
        <w:rPr>
          <w:rFonts w:ascii="Cambria" w:hAnsi="Cambria"/>
          <w:bCs/>
          <w:sz w:val="20"/>
          <w:szCs w:val="20"/>
        </w:rPr>
      </w:pPr>
      <w:r w:rsidRPr="00F7405D">
        <w:rPr>
          <w:rFonts w:ascii="Cambria" w:hAnsi="Cambria"/>
          <w:bCs/>
          <w:sz w:val="20"/>
          <w:szCs w:val="20"/>
        </w:rPr>
        <w:t>(Sudarymo vieta)</w:t>
      </w:r>
    </w:p>
    <w:p w14:paraId="43B4CD66" w14:textId="77777777" w:rsidR="00684393" w:rsidRPr="00F7405D" w:rsidRDefault="00684393" w:rsidP="00684393">
      <w:pPr>
        <w:shd w:val="clear" w:color="auto" w:fill="FFFFFF"/>
        <w:jc w:val="center"/>
        <w:rPr>
          <w:rFonts w:ascii="Cambria" w:hAnsi="Cambria"/>
          <w:bCs/>
          <w:sz w:val="20"/>
          <w:szCs w:val="20"/>
        </w:rPr>
      </w:pPr>
    </w:p>
    <w:p w14:paraId="0A3890A8" w14:textId="77777777" w:rsidR="00684393" w:rsidRPr="00F7405D" w:rsidRDefault="00684393" w:rsidP="00684393">
      <w:pPr>
        <w:jc w:val="center"/>
        <w:rPr>
          <w:rFonts w:ascii="Cambria" w:hAnsi="Cambria"/>
          <w:b/>
          <w:sz w:val="20"/>
          <w:szCs w:val="20"/>
        </w:rPr>
      </w:pPr>
      <w:r w:rsidRPr="00F7405D">
        <w:rPr>
          <w:rFonts w:ascii="Cambria" w:hAnsi="Cambria"/>
          <w:b/>
          <w:sz w:val="20"/>
          <w:szCs w:val="20"/>
        </w:rPr>
        <w:t>TIEKĖJO REKVIZITAI</w:t>
      </w:r>
    </w:p>
    <w:p w14:paraId="37124543" w14:textId="77777777" w:rsidR="00684393" w:rsidRPr="00F7405D" w:rsidRDefault="00684393" w:rsidP="00684393">
      <w:pPr>
        <w:jc w:val="center"/>
        <w:rPr>
          <w:rFonts w:ascii="Cambria" w:hAnsi="Cambria"/>
          <w:b/>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84393" w:rsidRPr="00F7405D" w14:paraId="14FB400C" w14:textId="77777777" w:rsidTr="002F4E21">
        <w:tc>
          <w:tcPr>
            <w:tcW w:w="4928" w:type="dxa"/>
            <w:tcBorders>
              <w:top w:val="single" w:sz="4" w:space="0" w:color="auto"/>
              <w:left w:val="single" w:sz="4" w:space="0" w:color="auto"/>
              <w:bottom w:val="single" w:sz="4" w:space="0" w:color="auto"/>
              <w:right w:val="single" w:sz="4" w:space="0" w:color="auto"/>
            </w:tcBorders>
            <w:hideMark/>
          </w:tcPr>
          <w:p w14:paraId="52F7F913" w14:textId="77777777" w:rsidR="00684393" w:rsidRPr="00F7405D" w:rsidRDefault="00684393" w:rsidP="00601529">
            <w:pPr>
              <w:jc w:val="both"/>
              <w:rPr>
                <w:rFonts w:ascii="Cambria" w:hAnsi="Cambria"/>
                <w:i/>
                <w:sz w:val="20"/>
                <w:szCs w:val="20"/>
              </w:rPr>
            </w:pPr>
            <w:r w:rsidRPr="00F7405D">
              <w:rPr>
                <w:rFonts w:ascii="Cambria" w:hAnsi="Cambria"/>
                <w:sz w:val="20"/>
                <w:szCs w:val="20"/>
              </w:rPr>
              <w:t xml:space="preserve">Tiekėjo pavadinimas </w:t>
            </w:r>
            <w:r w:rsidRPr="00F7405D">
              <w:rPr>
                <w:rFonts w:ascii="Cambria" w:hAnsi="Cambria"/>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426864E" w14:textId="4ABA1F1B" w:rsidR="00684393" w:rsidRPr="002F4E21" w:rsidRDefault="002F4E21" w:rsidP="00601529">
            <w:pPr>
              <w:jc w:val="both"/>
              <w:rPr>
                <w:rFonts w:ascii="Cambria" w:hAnsi="Cambria"/>
                <w:sz w:val="20"/>
                <w:szCs w:val="20"/>
                <w:lang w:eastAsia="en-US"/>
              </w:rPr>
            </w:pPr>
            <w:r w:rsidRPr="002F4E21">
              <w:rPr>
                <w:rFonts w:ascii="Cambria" w:hAnsi="Cambria"/>
                <w:sz w:val="20"/>
                <w:szCs w:val="20"/>
                <w:lang w:eastAsia="en-US"/>
              </w:rPr>
              <w:t>UAB Iris</w:t>
            </w:r>
          </w:p>
        </w:tc>
      </w:tr>
      <w:tr w:rsidR="00684393" w:rsidRPr="00F7405D" w14:paraId="611F9C2E" w14:textId="77777777" w:rsidTr="002F4E21">
        <w:tc>
          <w:tcPr>
            <w:tcW w:w="4928" w:type="dxa"/>
            <w:tcBorders>
              <w:top w:val="single" w:sz="4" w:space="0" w:color="auto"/>
              <w:left w:val="single" w:sz="4" w:space="0" w:color="auto"/>
              <w:bottom w:val="single" w:sz="4" w:space="0" w:color="auto"/>
              <w:right w:val="single" w:sz="4" w:space="0" w:color="auto"/>
            </w:tcBorders>
            <w:hideMark/>
          </w:tcPr>
          <w:p w14:paraId="05D4BA72" w14:textId="77777777" w:rsidR="00684393" w:rsidRPr="00F7405D" w:rsidRDefault="00684393" w:rsidP="00601529">
            <w:pPr>
              <w:jc w:val="both"/>
              <w:rPr>
                <w:rFonts w:ascii="Cambria" w:hAnsi="Cambria"/>
                <w:sz w:val="20"/>
                <w:szCs w:val="20"/>
              </w:rPr>
            </w:pPr>
            <w:r w:rsidRPr="00F7405D">
              <w:rPr>
                <w:rFonts w:ascii="Cambria" w:hAnsi="Cambria"/>
                <w:sz w:val="20"/>
                <w:szCs w:val="20"/>
              </w:rPr>
              <w:t>Tiekėjo adresas</w:t>
            </w:r>
            <w:r w:rsidRPr="00F7405D">
              <w:rPr>
                <w:rFonts w:ascii="Cambria" w:hAnsi="Cambria"/>
                <w:i/>
                <w:sz w:val="20"/>
                <w:szCs w:val="20"/>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65C61C5" w14:textId="6304D05B" w:rsidR="00684393" w:rsidRPr="002F4E21" w:rsidRDefault="002F4E21" w:rsidP="00601529">
            <w:pPr>
              <w:jc w:val="both"/>
              <w:rPr>
                <w:rFonts w:ascii="Cambria" w:hAnsi="Cambria"/>
                <w:sz w:val="20"/>
                <w:szCs w:val="20"/>
              </w:rPr>
            </w:pPr>
            <w:r w:rsidRPr="002F4E21">
              <w:rPr>
                <w:rFonts w:ascii="Cambria" w:hAnsi="Cambria"/>
                <w:sz w:val="20"/>
                <w:szCs w:val="20"/>
              </w:rPr>
              <w:t>Naujoji g. 50B, LT-62381 Alytus</w:t>
            </w:r>
          </w:p>
        </w:tc>
      </w:tr>
      <w:tr w:rsidR="002F4E21" w:rsidRPr="00F7405D" w14:paraId="2DCF9906" w14:textId="77777777" w:rsidTr="002F4E21">
        <w:tc>
          <w:tcPr>
            <w:tcW w:w="4928" w:type="dxa"/>
            <w:tcBorders>
              <w:top w:val="single" w:sz="4" w:space="0" w:color="auto"/>
              <w:left w:val="single" w:sz="4" w:space="0" w:color="auto"/>
              <w:bottom w:val="single" w:sz="4" w:space="0" w:color="auto"/>
              <w:right w:val="single" w:sz="4" w:space="0" w:color="auto"/>
            </w:tcBorders>
            <w:hideMark/>
          </w:tcPr>
          <w:p w14:paraId="14B773D8" w14:textId="77777777" w:rsidR="002F4E21" w:rsidRPr="00F7405D" w:rsidRDefault="002F4E21" w:rsidP="002F4E21">
            <w:pPr>
              <w:jc w:val="both"/>
              <w:rPr>
                <w:rFonts w:ascii="Cambria" w:hAnsi="Cambria"/>
                <w:sz w:val="20"/>
                <w:szCs w:val="20"/>
              </w:rPr>
            </w:pPr>
            <w:r w:rsidRPr="00F7405D">
              <w:rPr>
                <w:rFonts w:ascii="Cambria" w:hAnsi="Cambria"/>
                <w:sz w:val="20"/>
                <w:szCs w:val="20"/>
              </w:rPr>
              <w:t>Tiekėjo įmonės kodas, PVM mokėt. kodas</w:t>
            </w:r>
          </w:p>
        </w:tc>
        <w:tc>
          <w:tcPr>
            <w:tcW w:w="4927" w:type="dxa"/>
            <w:tcBorders>
              <w:top w:val="single" w:sz="4" w:space="0" w:color="auto"/>
              <w:left w:val="single" w:sz="4" w:space="0" w:color="auto"/>
              <w:bottom w:val="single" w:sz="4" w:space="0" w:color="auto"/>
              <w:right w:val="single" w:sz="4" w:space="0" w:color="auto"/>
            </w:tcBorders>
          </w:tcPr>
          <w:p w14:paraId="5CE3E4DB" w14:textId="53C7AD6D" w:rsidR="002F4E21" w:rsidRPr="002F4E21" w:rsidRDefault="002F4E21" w:rsidP="002F4E21">
            <w:pPr>
              <w:jc w:val="both"/>
              <w:rPr>
                <w:rFonts w:ascii="Cambria" w:hAnsi="Cambria"/>
                <w:sz w:val="20"/>
                <w:szCs w:val="20"/>
              </w:rPr>
            </w:pPr>
            <w:r w:rsidRPr="002F4E21">
              <w:rPr>
                <w:rFonts w:ascii="Cambria" w:hAnsi="Cambria"/>
                <w:sz w:val="20"/>
                <w:szCs w:val="20"/>
              </w:rPr>
              <w:t>149587593, LT495875917</w:t>
            </w:r>
          </w:p>
        </w:tc>
      </w:tr>
      <w:tr w:rsidR="002F4E21" w:rsidRPr="00F7405D" w14:paraId="07C78DF1" w14:textId="77777777" w:rsidTr="002F4E21">
        <w:tc>
          <w:tcPr>
            <w:tcW w:w="4928" w:type="dxa"/>
            <w:tcBorders>
              <w:top w:val="single" w:sz="4" w:space="0" w:color="auto"/>
              <w:left w:val="single" w:sz="4" w:space="0" w:color="auto"/>
              <w:bottom w:val="single" w:sz="4" w:space="0" w:color="auto"/>
              <w:right w:val="single" w:sz="4" w:space="0" w:color="auto"/>
            </w:tcBorders>
            <w:hideMark/>
          </w:tcPr>
          <w:p w14:paraId="102E5180" w14:textId="77777777" w:rsidR="002F4E21" w:rsidRPr="00F7405D" w:rsidRDefault="002F4E21" w:rsidP="002F4E21">
            <w:pPr>
              <w:jc w:val="both"/>
              <w:rPr>
                <w:rFonts w:ascii="Cambria" w:hAnsi="Cambria"/>
                <w:sz w:val="20"/>
                <w:szCs w:val="20"/>
              </w:rPr>
            </w:pPr>
            <w:r w:rsidRPr="00F7405D">
              <w:rPr>
                <w:rFonts w:ascii="Cambria" w:hAnsi="Cambria"/>
                <w:sz w:val="20"/>
                <w:szCs w:val="20"/>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5BF95891" w14:textId="52D85F46" w:rsidR="002F4E21" w:rsidRPr="002F4E21" w:rsidRDefault="002F4E21" w:rsidP="002F4E21">
            <w:pPr>
              <w:jc w:val="both"/>
              <w:rPr>
                <w:rFonts w:ascii="Cambria" w:hAnsi="Cambria"/>
                <w:sz w:val="20"/>
                <w:szCs w:val="20"/>
              </w:rPr>
            </w:pPr>
          </w:p>
        </w:tc>
      </w:tr>
      <w:tr w:rsidR="002F4E21" w:rsidRPr="00F7405D" w14:paraId="22500E08" w14:textId="77777777" w:rsidTr="002F4E21">
        <w:tc>
          <w:tcPr>
            <w:tcW w:w="4928" w:type="dxa"/>
            <w:tcBorders>
              <w:top w:val="single" w:sz="4" w:space="0" w:color="auto"/>
              <w:left w:val="single" w:sz="4" w:space="0" w:color="auto"/>
              <w:bottom w:val="single" w:sz="4" w:space="0" w:color="auto"/>
              <w:right w:val="single" w:sz="4" w:space="0" w:color="auto"/>
            </w:tcBorders>
            <w:hideMark/>
          </w:tcPr>
          <w:p w14:paraId="0D9D132C" w14:textId="77777777" w:rsidR="002F4E21" w:rsidRPr="00F7405D" w:rsidRDefault="002F4E21" w:rsidP="002F4E21">
            <w:pPr>
              <w:jc w:val="both"/>
              <w:rPr>
                <w:rFonts w:ascii="Cambria" w:hAnsi="Cambria"/>
                <w:sz w:val="20"/>
                <w:szCs w:val="20"/>
              </w:rPr>
            </w:pPr>
            <w:r w:rsidRPr="00F7405D">
              <w:rPr>
                <w:rFonts w:ascii="Cambria" w:hAnsi="Cambria"/>
                <w:sz w:val="20"/>
                <w:szCs w:val="20"/>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5DF53070" w14:textId="0B29332F" w:rsidR="002F4E21" w:rsidRPr="00F7405D" w:rsidRDefault="002F4E21" w:rsidP="002F4E21">
            <w:pPr>
              <w:jc w:val="both"/>
              <w:rPr>
                <w:rFonts w:ascii="Cambria" w:hAnsi="Cambria"/>
                <w:sz w:val="20"/>
                <w:szCs w:val="20"/>
              </w:rPr>
            </w:pPr>
            <w:r>
              <w:rPr>
                <w:rFonts w:ascii="Cambria" w:hAnsi="Cambria"/>
                <w:sz w:val="20"/>
                <w:szCs w:val="20"/>
              </w:rPr>
              <w:t>Didmeninės prekybos direktorius Vaidotas Stankevičius</w:t>
            </w:r>
          </w:p>
        </w:tc>
      </w:tr>
      <w:tr w:rsidR="002F4E21" w:rsidRPr="00F7405D" w14:paraId="63994425" w14:textId="77777777" w:rsidTr="002F4E21">
        <w:tc>
          <w:tcPr>
            <w:tcW w:w="4928" w:type="dxa"/>
            <w:tcBorders>
              <w:top w:val="single" w:sz="4" w:space="0" w:color="auto"/>
              <w:left w:val="single" w:sz="4" w:space="0" w:color="auto"/>
              <w:bottom w:val="single" w:sz="4" w:space="0" w:color="auto"/>
              <w:right w:val="single" w:sz="4" w:space="0" w:color="auto"/>
            </w:tcBorders>
            <w:hideMark/>
          </w:tcPr>
          <w:p w14:paraId="74371E79" w14:textId="77777777" w:rsidR="002F4E21" w:rsidRPr="00F7405D" w:rsidRDefault="002F4E21" w:rsidP="002F4E21">
            <w:pPr>
              <w:jc w:val="both"/>
              <w:rPr>
                <w:rFonts w:ascii="Cambria" w:hAnsi="Cambria"/>
                <w:sz w:val="20"/>
                <w:szCs w:val="20"/>
              </w:rPr>
            </w:pPr>
            <w:r w:rsidRPr="00F7405D">
              <w:rPr>
                <w:rFonts w:ascii="Cambria" w:hAnsi="Cambria"/>
                <w:sz w:val="20"/>
                <w:szCs w:val="20"/>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0198F26F" w14:textId="7E76B2AB" w:rsidR="002F4E21" w:rsidRPr="002F4E21" w:rsidRDefault="002F4E21" w:rsidP="002F4E21">
            <w:pPr>
              <w:jc w:val="both"/>
              <w:rPr>
                <w:rFonts w:ascii="Cambria" w:hAnsi="Cambria"/>
                <w:sz w:val="20"/>
                <w:szCs w:val="20"/>
              </w:rPr>
            </w:pPr>
            <w:r w:rsidRPr="002F4E21">
              <w:rPr>
                <w:rFonts w:ascii="Cambria" w:hAnsi="Cambria"/>
                <w:sz w:val="20"/>
                <w:szCs w:val="20"/>
              </w:rPr>
              <w:t>Atsiskaitomoji sąskaita LT91 7044 0600 0191 9254, AB SEB Vilniaus bankas, 70440</w:t>
            </w:r>
          </w:p>
        </w:tc>
      </w:tr>
      <w:tr w:rsidR="002F4E21" w:rsidRPr="00F7405D" w14:paraId="74FC9A93" w14:textId="77777777" w:rsidTr="002F4E21">
        <w:tc>
          <w:tcPr>
            <w:tcW w:w="4928" w:type="dxa"/>
            <w:tcBorders>
              <w:top w:val="single" w:sz="4" w:space="0" w:color="auto"/>
              <w:left w:val="single" w:sz="4" w:space="0" w:color="auto"/>
              <w:bottom w:val="single" w:sz="4" w:space="0" w:color="auto"/>
              <w:right w:val="single" w:sz="4" w:space="0" w:color="auto"/>
            </w:tcBorders>
            <w:hideMark/>
          </w:tcPr>
          <w:p w14:paraId="09D825A6" w14:textId="77777777" w:rsidR="002F4E21" w:rsidRPr="00F7405D" w:rsidRDefault="002F4E21" w:rsidP="002F4E21">
            <w:pPr>
              <w:jc w:val="both"/>
              <w:rPr>
                <w:rFonts w:ascii="Cambria" w:hAnsi="Cambria"/>
                <w:sz w:val="20"/>
                <w:szCs w:val="20"/>
              </w:rPr>
            </w:pPr>
            <w:r w:rsidRPr="00F7405D">
              <w:rPr>
                <w:rFonts w:ascii="Cambria" w:hAnsi="Cambria"/>
                <w:sz w:val="20"/>
                <w:szCs w:val="20"/>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442906F4" w14:textId="7A59672F" w:rsidR="002F4E21" w:rsidRPr="00F7405D" w:rsidRDefault="002F4E21" w:rsidP="002F4E21">
            <w:pPr>
              <w:jc w:val="both"/>
              <w:rPr>
                <w:rFonts w:ascii="Cambria" w:hAnsi="Cambria"/>
                <w:sz w:val="20"/>
                <w:szCs w:val="20"/>
              </w:rPr>
            </w:pPr>
          </w:p>
        </w:tc>
      </w:tr>
      <w:tr w:rsidR="002F4E21" w:rsidRPr="00F7405D" w14:paraId="43FBD36C" w14:textId="77777777" w:rsidTr="002F4E21">
        <w:tc>
          <w:tcPr>
            <w:tcW w:w="4928" w:type="dxa"/>
            <w:tcBorders>
              <w:top w:val="single" w:sz="4" w:space="0" w:color="auto"/>
              <w:left w:val="single" w:sz="4" w:space="0" w:color="auto"/>
              <w:bottom w:val="single" w:sz="4" w:space="0" w:color="auto"/>
              <w:right w:val="single" w:sz="4" w:space="0" w:color="auto"/>
            </w:tcBorders>
            <w:hideMark/>
          </w:tcPr>
          <w:p w14:paraId="19C2F4BD" w14:textId="77777777" w:rsidR="002F4E21" w:rsidRPr="00F7405D" w:rsidRDefault="002F4E21" w:rsidP="002F4E21">
            <w:pPr>
              <w:jc w:val="both"/>
              <w:rPr>
                <w:rFonts w:ascii="Cambria" w:hAnsi="Cambria"/>
                <w:sz w:val="20"/>
                <w:szCs w:val="20"/>
              </w:rPr>
            </w:pPr>
            <w:r w:rsidRPr="00F7405D">
              <w:rPr>
                <w:rFonts w:ascii="Cambria" w:hAnsi="Cambria"/>
                <w:sz w:val="20"/>
                <w:szCs w:val="20"/>
              </w:rPr>
              <w:t>Telefono numeris</w:t>
            </w:r>
          </w:p>
        </w:tc>
        <w:tc>
          <w:tcPr>
            <w:tcW w:w="4927" w:type="dxa"/>
            <w:tcBorders>
              <w:top w:val="single" w:sz="4" w:space="0" w:color="auto"/>
              <w:left w:val="single" w:sz="4" w:space="0" w:color="auto"/>
              <w:bottom w:val="single" w:sz="4" w:space="0" w:color="auto"/>
              <w:right w:val="single" w:sz="4" w:space="0" w:color="auto"/>
            </w:tcBorders>
          </w:tcPr>
          <w:p w14:paraId="6733A989" w14:textId="2E11C258" w:rsidR="002F4E21" w:rsidRPr="002F4E21" w:rsidRDefault="002F4E21" w:rsidP="002F4E21">
            <w:pPr>
              <w:jc w:val="both"/>
              <w:rPr>
                <w:rFonts w:ascii="Cambria" w:hAnsi="Cambria"/>
                <w:sz w:val="20"/>
                <w:szCs w:val="20"/>
              </w:rPr>
            </w:pPr>
          </w:p>
        </w:tc>
      </w:tr>
      <w:tr w:rsidR="002F4E21" w:rsidRPr="00F7405D" w14:paraId="13CF8F53" w14:textId="77777777" w:rsidTr="002F4E21">
        <w:tc>
          <w:tcPr>
            <w:tcW w:w="4928" w:type="dxa"/>
            <w:tcBorders>
              <w:top w:val="single" w:sz="4" w:space="0" w:color="auto"/>
              <w:left w:val="single" w:sz="4" w:space="0" w:color="auto"/>
              <w:bottom w:val="single" w:sz="4" w:space="0" w:color="auto"/>
              <w:right w:val="single" w:sz="4" w:space="0" w:color="auto"/>
            </w:tcBorders>
            <w:hideMark/>
          </w:tcPr>
          <w:p w14:paraId="2EEAAA3B" w14:textId="77777777" w:rsidR="002F4E21" w:rsidRPr="00F7405D" w:rsidRDefault="002F4E21" w:rsidP="002F4E21">
            <w:pPr>
              <w:jc w:val="both"/>
              <w:rPr>
                <w:rFonts w:ascii="Cambria" w:hAnsi="Cambria"/>
                <w:sz w:val="20"/>
                <w:szCs w:val="20"/>
              </w:rPr>
            </w:pPr>
            <w:r w:rsidRPr="00F7405D">
              <w:rPr>
                <w:rFonts w:ascii="Cambria" w:hAnsi="Cambria"/>
                <w:sz w:val="20"/>
                <w:szCs w:val="20"/>
              </w:rPr>
              <w:t>Fakso numeris</w:t>
            </w:r>
          </w:p>
        </w:tc>
        <w:tc>
          <w:tcPr>
            <w:tcW w:w="4927" w:type="dxa"/>
            <w:tcBorders>
              <w:top w:val="single" w:sz="4" w:space="0" w:color="auto"/>
              <w:left w:val="single" w:sz="4" w:space="0" w:color="auto"/>
              <w:bottom w:val="single" w:sz="4" w:space="0" w:color="auto"/>
              <w:right w:val="single" w:sz="4" w:space="0" w:color="auto"/>
            </w:tcBorders>
          </w:tcPr>
          <w:p w14:paraId="7B9164A9" w14:textId="203749D7" w:rsidR="002F4E21" w:rsidRPr="002F4E21" w:rsidRDefault="002F4E21" w:rsidP="002F4E21">
            <w:pPr>
              <w:jc w:val="both"/>
              <w:rPr>
                <w:rFonts w:ascii="Cambria" w:hAnsi="Cambria"/>
                <w:sz w:val="20"/>
                <w:szCs w:val="20"/>
              </w:rPr>
            </w:pPr>
            <w:r w:rsidRPr="002F4E21">
              <w:rPr>
                <w:rFonts w:ascii="Cambria" w:hAnsi="Cambria"/>
                <w:sz w:val="20"/>
                <w:szCs w:val="20"/>
              </w:rPr>
              <w:t>+ 370 37 409970</w:t>
            </w:r>
          </w:p>
        </w:tc>
      </w:tr>
      <w:tr w:rsidR="002F4E21" w:rsidRPr="00F7405D" w14:paraId="04F6F1C9" w14:textId="77777777" w:rsidTr="002F4E21">
        <w:tc>
          <w:tcPr>
            <w:tcW w:w="4928" w:type="dxa"/>
            <w:tcBorders>
              <w:top w:val="single" w:sz="4" w:space="0" w:color="auto"/>
              <w:left w:val="single" w:sz="4" w:space="0" w:color="auto"/>
              <w:bottom w:val="single" w:sz="4" w:space="0" w:color="auto"/>
              <w:right w:val="single" w:sz="4" w:space="0" w:color="auto"/>
            </w:tcBorders>
            <w:hideMark/>
          </w:tcPr>
          <w:p w14:paraId="1CBA143C" w14:textId="77777777" w:rsidR="002F4E21" w:rsidRPr="00F7405D" w:rsidRDefault="002F4E21" w:rsidP="002F4E21">
            <w:pPr>
              <w:jc w:val="both"/>
              <w:rPr>
                <w:rFonts w:ascii="Cambria" w:hAnsi="Cambria"/>
                <w:sz w:val="20"/>
                <w:szCs w:val="20"/>
              </w:rPr>
            </w:pPr>
            <w:r w:rsidRPr="00F7405D">
              <w:rPr>
                <w:rFonts w:ascii="Cambria" w:hAnsi="Cambria"/>
                <w:sz w:val="20"/>
                <w:szCs w:val="20"/>
              </w:rPr>
              <w:t>El. pašto adresas</w:t>
            </w:r>
          </w:p>
        </w:tc>
        <w:tc>
          <w:tcPr>
            <w:tcW w:w="4927" w:type="dxa"/>
            <w:tcBorders>
              <w:top w:val="single" w:sz="4" w:space="0" w:color="auto"/>
              <w:left w:val="single" w:sz="4" w:space="0" w:color="auto"/>
              <w:bottom w:val="single" w:sz="4" w:space="0" w:color="auto"/>
              <w:right w:val="single" w:sz="4" w:space="0" w:color="auto"/>
            </w:tcBorders>
          </w:tcPr>
          <w:p w14:paraId="29A6F44D" w14:textId="79E700AC" w:rsidR="002F4E21" w:rsidRPr="002F4E21" w:rsidRDefault="002F4E21" w:rsidP="002F4E21">
            <w:pPr>
              <w:jc w:val="both"/>
              <w:rPr>
                <w:rFonts w:ascii="Cambria" w:hAnsi="Cambria"/>
                <w:sz w:val="20"/>
                <w:szCs w:val="20"/>
              </w:rPr>
            </w:pPr>
          </w:p>
        </w:tc>
      </w:tr>
    </w:tbl>
    <w:p w14:paraId="10A66E42" w14:textId="77777777" w:rsidR="00684393" w:rsidRPr="00F7405D" w:rsidRDefault="00684393" w:rsidP="00684393">
      <w:pPr>
        <w:jc w:val="both"/>
        <w:rPr>
          <w:rFonts w:ascii="Cambria" w:hAnsi="Cambria"/>
          <w:sz w:val="20"/>
          <w:szCs w:val="20"/>
        </w:rPr>
      </w:pPr>
    </w:p>
    <w:p w14:paraId="5BE0A354" w14:textId="77777777" w:rsidR="00684393" w:rsidRPr="00F7405D" w:rsidRDefault="00684393" w:rsidP="00684393">
      <w:pPr>
        <w:widowControl w:val="0"/>
        <w:ind w:firstLine="720"/>
        <w:jc w:val="both"/>
        <w:rPr>
          <w:rFonts w:ascii="Cambria" w:eastAsia="Andale Sans UI" w:hAnsi="Cambria"/>
          <w:kern w:val="2"/>
          <w:sz w:val="20"/>
          <w:szCs w:val="20"/>
          <w:lang w:eastAsia="en-US"/>
        </w:rPr>
      </w:pPr>
      <w:r w:rsidRPr="00F7405D">
        <w:rPr>
          <w:rFonts w:ascii="Cambria" w:eastAsia="Andale Sans UI" w:hAnsi="Cambria"/>
          <w:kern w:val="2"/>
          <w:sz w:val="20"/>
          <w:szCs w:val="20"/>
          <w:lang w:eastAsia="en-US"/>
        </w:rPr>
        <w:t>Šiuo</w:t>
      </w:r>
      <w:r w:rsidRPr="00F7405D">
        <w:rPr>
          <w:rFonts w:ascii="Cambria" w:hAnsi="Cambria"/>
          <w:kern w:val="2"/>
          <w:sz w:val="20"/>
          <w:szCs w:val="20"/>
          <w:lang w:eastAsia="en-US"/>
        </w:rPr>
        <w:t xml:space="preserve"> </w:t>
      </w:r>
      <w:r w:rsidRPr="00F7405D">
        <w:rPr>
          <w:rFonts w:ascii="Cambria" w:eastAsia="Andale Sans UI" w:hAnsi="Cambria"/>
          <w:kern w:val="2"/>
          <w:sz w:val="20"/>
          <w:szCs w:val="20"/>
          <w:lang w:eastAsia="en-US"/>
        </w:rPr>
        <w:t>pasiūlymu</w:t>
      </w:r>
      <w:r w:rsidRPr="00F7405D">
        <w:rPr>
          <w:rFonts w:ascii="Cambria" w:hAnsi="Cambria"/>
          <w:kern w:val="2"/>
          <w:sz w:val="20"/>
          <w:szCs w:val="20"/>
          <w:lang w:eastAsia="en-US"/>
        </w:rPr>
        <w:t xml:space="preserve"> </w:t>
      </w:r>
      <w:r w:rsidRPr="00F7405D">
        <w:rPr>
          <w:rFonts w:ascii="Cambria" w:eastAsia="Andale Sans UI" w:hAnsi="Cambria"/>
          <w:kern w:val="2"/>
          <w:sz w:val="20"/>
          <w:szCs w:val="20"/>
          <w:lang w:eastAsia="en-US"/>
        </w:rPr>
        <w:t>pažymime,</w:t>
      </w:r>
      <w:r w:rsidRPr="00F7405D">
        <w:rPr>
          <w:rFonts w:ascii="Cambria" w:hAnsi="Cambria"/>
          <w:kern w:val="2"/>
          <w:sz w:val="20"/>
          <w:szCs w:val="20"/>
          <w:lang w:eastAsia="en-US"/>
        </w:rPr>
        <w:t xml:space="preserve"> </w:t>
      </w:r>
      <w:r w:rsidRPr="00F7405D">
        <w:rPr>
          <w:rFonts w:ascii="Cambria" w:eastAsia="Andale Sans UI" w:hAnsi="Cambria"/>
          <w:kern w:val="2"/>
          <w:sz w:val="20"/>
          <w:szCs w:val="20"/>
          <w:lang w:eastAsia="en-US"/>
        </w:rPr>
        <w:t>kad</w:t>
      </w:r>
      <w:r w:rsidRPr="00F7405D">
        <w:rPr>
          <w:rFonts w:ascii="Cambria" w:hAnsi="Cambria"/>
          <w:kern w:val="2"/>
          <w:sz w:val="20"/>
          <w:szCs w:val="20"/>
          <w:lang w:eastAsia="en-US"/>
        </w:rPr>
        <w:t xml:space="preserve"> </w:t>
      </w:r>
      <w:r w:rsidRPr="00F7405D">
        <w:rPr>
          <w:rFonts w:ascii="Cambria" w:eastAsia="Andale Sans UI" w:hAnsi="Cambria"/>
          <w:kern w:val="2"/>
          <w:sz w:val="20"/>
          <w:szCs w:val="20"/>
          <w:lang w:eastAsia="en-US"/>
        </w:rPr>
        <w:t>sutinkame</w:t>
      </w:r>
      <w:r w:rsidRPr="00F7405D">
        <w:rPr>
          <w:rFonts w:ascii="Cambria" w:hAnsi="Cambria"/>
          <w:kern w:val="2"/>
          <w:sz w:val="20"/>
          <w:szCs w:val="20"/>
          <w:lang w:eastAsia="en-US"/>
        </w:rPr>
        <w:t xml:space="preserve"> </w:t>
      </w:r>
      <w:r w:rsidRPr="00F7405D">
        <w:rPr>
          <w:rFonts w:ascii="Cambria" w:eastAsia="Andale Sans UI" w:hAnsi="Cambria"/>
          <w:kern w:val="2"/>
          <w:sz w:val="20"/>
          <w:szCs w:val="20"/>
          <w:lang w:eastAsia="en-US"/>
        </w:rPr>
        <w:t>su</w:t>
      </w:r>
      <w:r w:rsidRPr="00F7405D">
        <w:rPr>
          <w:rFonts w:ascii="Cambria" w:hAnsi="Cambria"/>
          <w:kern w:val="2"/>
          <w:sz w:val="20"/>
          <w:szCs w:val="20"/>
          <w:lang w:eastAsia="en-US"/>
        </w:rPr>
        <w:t xml:space="preserve"> </w:t>
      </w:r>
      <w:r w:rsidRPr="00F7405D">
        <w:rPr>
          <w:rFonts w:ascii="Cambria" w:eastAsia="Andale Sans UI" w:hAnsi="Cambria"/>
          <w:kern w:val="2"/>
          <w:sz w:val="20"/>
          <w:szCs w:val="20"/>
          <w:lang w:eastAsia="en-US"/>
        </w:rPr>
        <w:t>visomis</w:t>
      </w:r>
      <w:r w:rsidRPr="00F7405D">
        <w:rPr>
          <w:rFonts w:ascii="Cambria" w:hAnsi="Cambria"/>
          <w:kern w:val="2"/>
          <w:sz w:val="20"/>
          <w:szCs w:val="20"/>
          <w:lang w:eastAsia="en-US"/>
        </w:rPr>
        <w:t xml:space="preserve"> </w:t>
      </w:r>
      <w:r w:rsidR="00F7405D" w:rsidRPr="00F7405D">
        <w:rPr>
          <w:rFonts w:ascii="Cambria" w:hAnsi="Cambria"/>
          <w:kern w:val="2"/>
          <w:sz w:val="20"/>
          <w:szCs w:val="20"/>
          <w:lang w:eastAsia="en-US"/>
        </w:rPr>
        <w:t>ne</w:t>
      </w:r>
      <w:r w:rsidRPr="00F7405D">
        <w:rPr>
          <w:rFonts w:ascii="Cambria" w:eastAsia="Andale Sans UI" w:hAnsi="Cambria"/>
          <w:kern w:val="2"/>
          <w:sz w:val="20"/>
          <w:szCs w:val="20"/>
          <w:lang w:eastAsia="en-US"/>
        </w:rPr>
        <w:t>skelbiamos apklausos</w:t>
      </w:r>
      <w:r w:rsidRPr="00F7405D">
        <w:rPr>
          <w:rFonts w:ascii="Cambria" w:hAnsi="Cambria"/>
          <w:kern w:val="2"/>
          <w:sz w:val="20"/>
          <w:szCs w:val="20"/>
          <w:lang w:eastAsia="en-US"/>
        </w:rPr>
        <w:t xml:space="preserve"> </w:t>
      </w:r>
      <w:r w:rsidRPr="00F7405D">
        <w:rPr>
          <w:rFonts w:ascii="Cambria" w:eastAsia="Andale Sans UI" w:hAnsi="Cambria"/>
          <w:kern w:val="2"/>
          <w:sz w:val="20"/>
          <w:szCs w:val="20"/>
          <w:lang w:eastAsia="en-US"/>
        </w:rPr>
        <w:t>sąlygomis,</w:t>
      </w:r>
      <w:r w:rsidRPr="00F7405D">
        <w:rPr>
          <w:rFonts w:ascii="Cambria" w:hAnsi="Cambria"/>
          <w:kern w:val="2"/>
          <w:sz w:val="20"/>
          <w:szCs w:val="20"/>
          <w:lang w:eastAsia="en-US"/>
        </w:rPr>
        <w:t xml:space="preserve"> </w:t>
      </w:r>
      <w:r w:rsidRPr="00F7405D">
        <w:rPr>
          <w:rFonts w:ascii="Cambria" w:eastAsia="Andale Sans UI" w:hAnsi="Cambria"/>
          <w:kern w:val="2"/>
          <w:sz w:val="20"/>
          <w:szCs w:val="20"/>
          <w:lang w:eastAsia="en-US"/>
        </w:rPr>
        <w:t>nustatytomis pirkimo dokumentuose</w:t>
      </w:r>
      <w:r w:rsidRPr="00F7405D">
        <w:rPr>
          <w:rFonts w:ascii="Cambria" w:hAnsi="Cambria"/>
          <w:kern w:val="2"/>
          <w:sz w:val="20"/>
          <w:szCs w:val="20"/>
          <w:lang w:eastAsia="en-US"/>
        </w:rPr>
        <w:t xml:space="preserve"> </w:t>
      </w:r>
      <w:r w:rsidRPr="00F7405D">
        <w:rPr>
          <w:rFonts w:ascii="Cambria" w:eastAsia="Andale Sans UI" w:hAnsi="Cambria"/>
          <w:kern w:val="2"/>
          <w:sz w:val="20"/>
          <w:szCs w:val="20"/>
          <w:lang w:eastAsia="en-US"/>
        </w:rPr>
        <w:t>ir</w:t>
      </w:r>
      <w:r w:rsidRPr="00F7405D">
        <w:rPr>
          <w:rFonts w:ascii="Cambria" w:hAnsi="Cambria"/>
          <w:kern w:val="2"/>
          <w:sz w:val="20"/>
          <w:szCs w:val="20"/>
          <w:lang w:eastAsia="en-US"/>
        </w:rPr>
        <w:t xml:space="preserve"> </w:t>
      </w:r>
      <w:r w:rsidRPr="00F7405D">
        <w:rPr>
          <w:rFonts w:ascii="Cambria" w:eastAsia="Andale Sans UI" w:hAnsi="Cambria"/>
          <w:kern w:val="2"/>
          <w:sz w:val="20"/>
          <w:szCs w:val="20"/>
          <w:lang w:eastAsia="en-US"/>
        </w:rPr>
        <w:t>jų</w:t>
      </w:r>
      <w:r w:rsidRPr="00F7405D">
        <w:rPr>
          <w:rFonts w:ascii="Cambria" w:hAnsi="Cambria"/>
          <w:kern w:val="2"/>
          <w:sz w:val="20"/>
          <w:szCs w:val="20"/>
          <w:lang w:eastAsia="en-US"/>
        </w:rPr>
        <w:t xml:space="preserve"> </w:t>
      </w:r>
      <w:r w:rsidRPr="00F7405D">
        <w:rPr>
          <w:rFonts w:ascii="Cambria" w:eastAsia="Andale Sans UI" w:hAnsi="Cambria"/>
          <w:kern w:val="2"/>
          <w:sz w:val="20"/>
          <w:szCs w:val="20"/>
          <w:lang w:eastAsia="en-US"/>
        </w:rPr>
        <w:t>prieduose.</w:t>
      </w:r>
    </w:p>
    <w:p w14:paraId="53E6C70C" w14:textId="77777777" w:rsidR="00684393" w:rsidRPr="00F7405D" w:rsidRDefault="00684393" w:rsidP="00684393">
      <w:pPr>
        <w:jc w:val="right"/>
        <w:rPr>
          <w:rFonts w:ascii="Cambria" w:hAnsi="Cambria"/>
          <w:sz w:val="20"/>
          <w:szCs w:val="20"/>
        </w:rPr>
      </w:pPr>
    </w:p>
    <w:p w14:paraId="576F0906" w14:textId="77777777" w:rsidR="00684393" w:rsidRPr="00F7405D" w:rsidRDefault="00684393" w:rsidP="00684393">
      <w:pPr>
        <w:jc w:val="right"/>
        <w:rPr>
          <w:rFonts w:ascii="Cambria" w:hAnsi="Cambria"/>
          <w:sz w:val="20"/>
          <w:szCs w:val="20"/>
        </w:rPr>
      </w:pPr>
      <w:r w:rsidRPr="00F7405D">
        <w:rPr>
          <w:rFonts w:ascii="Cambria" w:hAnsi="Cambria"/>
          <w:sz w:val="20"/>
          <w:szCs w:val="20"/>
        </w:rPr>
        <w:t>1 lentelė</w:t>
      </w:r>
    </w:p>
    <w:p w14:paraId="59BA1A13" w14:textId="77777777" w:rsidR="00684393" w:rsidRPr="00F7405D" w:rsidRDefault="00684393" w:rsidP="00684393">
      <w:pPr>
        <w:jc w:val="center"/>
        <w:rPr>
          <w:rFonts w:ascii="Cambria" w:hAnsi="Cambria"/>
          <w:b/>
          <w:sz w:val="20"/>
          <w:szCs w:val="20"/>
        </w:rPr>
      </w:pPr>
      <w:r w:rsidRPr="00F7405D">
        <w:rPr>
          <w:rFonts w:ascii="Cambria" w:hAnsi="Cambria"/>
          <w:b/>
          <w:sz w:val="20"/>
          <w:szCs w:val="20"/>
        </w:rPr>
        <w:t>PASIŪLYMO KAINA</w:t>
      </w:r>
    </w:p>
    <w:p w14:paraId="53871E26" w14:textId="77777777" w:rsidR="00210609" w:rsidRPr="00F7405D" w:rsidRDefault="00210609" w:rsidP="00A923DA">
      <w:pPr>
        <w:rPr>
          <w:rFonts w:ascii="Cambria" w:hAnsi="Cambria"/>
          <w:b/>
          <w:sz w:val="20"/>
          <w:szCs w:val="20"/>
        </w:rPr>
      </w:pPr>
    </w:p>
    <w:p w14:paraId="019C6A15" w14:textId="77777777" w:rsidR="00684393" w:rsidRPr="00F7405D" w:rsidRDefault="007431D6" w:rsidP="00222387">
      <w:pPr>
        <w:jc w:val="center"/>
        <w:rPr>
          <w:rFonts w:ascii="Cambria" w:hAnsi="Cambria"/>
          <w:iCs/>
          <w:sz w:val="20"/>
          <w:szCs w:val="20"/>
        </w:rPr>
      </w:pPr>
      <w:r w:rsidRPr="00F7405D">
        <w:rPr>
          <w:rFonts w:ascii="Cambria" w:hAnsi="Cambria"/>
          <w:b/>
          <w:sz w:val="20"/>
          <w:szCs w:val="20"/>
          <w:u w:val="single"/>
        </w:rPr>
        <w:t>Kainų pasiūlymą užpildyti 4 priede (</w:t>
      </w:r>
      <w:r w:rsidR="00523C40" w:rsidRPr="00F7405D">
        <w:rPr>
          <w:rFonts w:ascii="Cambria" w:hAnsi="Cambria"/>
          <w:b/>
          <w:bCs/>
          <w:color w:val="000000"/>
          <w:sz w:val="20"/>
          <w:szCs w:val="20"/>
          <w:u w:val="single"/>
        </w:rPr>
        <w:t>Kainų pasiūlymo lentelė</w:t>
      </w:r>
      <w:r w:rsidRPr="00F7405D">
        <w:rPr>
          <w:rFonts w:ascii="Cambria" w:hAnsi="Cambria"/>
          <w:b/>
          <w:sz w:val="20"/>
          <w:szCs w:val="20"/>
          <w:u w:val="single"/>
        </w:rPr>
        <w:t>). Kainų pasiūlymas turi būti pateiktas skenuotu ir redaguojamu formatu</w:t>
      </w:r>
    </w:p>
    <w:p w14:paraId="689E45AC" w14:textId="77777777" w:rsidR="00684393" w:rsidRPr="00F7405D" w:rsidRDefault="00684393" w:rsidP="00684393">
      <w:pPr>
        <w:ind w:firstLine="567"/>
        <w:jc w:val="both"/>
        <w:rPr>
          <w:rFonts w:ascii="Cambria" w:hAnsi="Cambria"/>
          <w:sz w:val="20"/>
          <w:szCs w:val="20"/>
        </w:rPr>
      </w:pPr>
      <w:r w:rsidRPr="00F7405D">
        <w:rPr>
          <w:rFonts w:ascii="Cambria" w:hAnsi="Cambria"/>
          <w:iCs/>
          <w:sz w:val="20"/>
          <w:szCs w:val="20"/>
        </w:rPr>
        <w:t>Prekių kaina turi būti pateikta įvertinant transporto, krovimo ir kitas išlaidas, kurias patiria Tiekėjas pateikdamas Užsakovo nurodytas prekes iki Užsakovo nurodytos vietos.</w:t>
      </w:r>
    </w:p>
    <w:p w14:paraId="1AE3D179" w14:textId="77777777" w:rsidR="00684393" w:rsidRPr="00F7405D" w:rsidRDefault="00684393" w:rsidP="00684393">
      <w:pPr>
        <w:jc w:val="center"/>
        <w:rPr>
          <w:rFonts w:ascii="Cambria" w:hAnsi="Cambria"/>
          <w:b/>
          <w:sz w:val="20"/>
          <w:szCs w:val="20"/>
        </w:rPr>
      </w:pPr>
    </w:p>
    <w:p w14:paraId="30E7C2CF" w14:textId="77777777" w:rsidR="00684393" w:rsidRPr="00F7405D" w:rsidRDefault="00684393" w:rsidP="00F040FA">
      <w:pPr>
        <w:jc w:val="both"/>
        <w:rPr>
          <w:rFonts w:ascii="Cambria" w:hAnsi="Cambria"/>
          <w:sz w:val="20"/>
          <w:szCs w:val="20"/>
        </w:rPr>
      </w:pPr>
      <w:r w:rsidRPr="00F7405D">
        <w:rPr>
          <w:rFonts w:ascii="Cambria" w:hAnsi="Cambria"/>
          <w:sz w:val="20"/>
          <w:szCs w:val="20"/>
        </w:rPr>
        <w:lastRenderedPageBreak/>
        <w:t xml:space="preserve">      </w:t>
      </w:r>
      <w:r w:rsidRPr="00F7405D">
        <w:rPr>
          <w:rFonts w:ascii="Cambria" w:hAnsi="Cambria"/>
          <w:sz w:val="20"/>
          <w:szCs w:val="20"/>
          <w:u w:val="single"/>
        </w:rPr>
        <w:t>Tais atvejais, kai pagal galiojančius teisės aktus tiekėjui nereikia mokėti PVM, jis nurodo priežastis, dėl kurių PVM nemoka</w:t>
      </w:r>
      <w:r w:rsidRPr="00F7405D">
        <w:rPr>
          <w:rFonts w:ascii="Cambria" w:hAnsi="Cambria"/>
          <w:sz w:val="20"/>
          <w:szCs w:val="20"/>
        </w:rPr>
        <w:t>.</w:t>
      </w:r>
    </w:p>
    <w:p w14:paraId="46294D59" w14:textId="77777777" w:rsidR="00684393" w:rsidRPr="00F7405D" w:rsidRDefault="00684393" w:rsidP="00684393">
      <w:pPr>
        <w:jc w:val="right"/>
        <w:rPr>
          <w:rFonts w:ascii="Cambria" w:hAnsi="Cambria"/>
          <w:sz w:val="20"/>
          <w:szCs w:val="20"/>
        </w:rPr>
      </w:pPr>
    </w:p>
    <w:p w14:paraId="39893A7B" w14:textId="77777777" w:rsidR="007431D6" w:rsidRPr="00F7405D" w:rsidRDefault="007431D6" w:rsidP="00684393">
      <w:pPr>
        <w:jc w:val="right"/>
        <w:rPr>
          <w:rFonts w:ascii="Cambria" w:hAnsi="Cambria"/>
          <w:sz w:val="20"/>
          <w:szCs w:val="20"/>
        </w:rPr>
      </w:pPr>
    </w:p>
    <w:p w14:paraId="609550C8" w14:textId="77777777" w:rsidR="007431D6" w:rsidRPr="00F7405D" w:rsidRDefault="007431D6" w:rsidP="00684393">
      <w:pPr>
        <w:jc w:val="right"/>
        <w:rPr>
          <w:rFonts w:ascii="Cambria" w:hAnsi="Cambria"/>
          <w:sz w:val="20"/>
          <w:szCs w:val="20"/>
        </w:rPr>
      </w:pPr>
    </w:p>
    <w:p w14:paraId="5B48E92A" w14:textId="77777777" w:rsidR="007431D6" w:rsidRPr="00F7405D" w:rsidRDefault="007431D6" w:rsidP="00684393">
      <w:pPr>
        <w:jc w:val="right"/>
        <w:rPr>
          <w:rFonts w:ascii="Cambria" w:hAnsi="Cambria"/>
          <w:sz w:val="20"/>
          <w:szCs w:val="20"/>
        </w:rPr>
      </w:pPr>
    </w:p>
    <w:p w14:paraId="1725C84D" w14:textId="77777777" w:rsidR="00684393" w:rsidRPr="00F7405D" w:rsidRDefault="00684393" w:rsidP="00684393">
      <w:pPr>
        <w:jc w:val="right"/>
        <w:rPr>
          <w:rFonts w:ascii="Cambria" w:hAnsi="Cambria"/>
          <w:sz w:val="20"/>
          <w:szCs w:val="20"/>
        </w:rPr>
      </w:pPr>
      <w:r w:rsidRPr="00F7405D">
        <w:rPr>
          <w:rFonts w:ascii="Cambria" w:hAnsi="Cambria"/>
          <w:sz w:val="20"/>
          <w:szCs w:val="20"/>
        </w:rPr>
        <w:t>2 lentelė</w:t>
      </w:r>
    </w:p>
    <w:p w14:paraId="1F81F5DC" w14:textId="77777777" w:rsidR="005F4FA4" w:rsidRPr="00F7405D" w:rsidRDefault="005F4FA4" w:rsidP="005F4FA4">
      <w:pPr>
        <w:jc w:val="center"/>
        <w:rPr>
          <w:rFonts w:ascii="Cambria" w:hAnsi="Cambria"/>
          <w:b/>
          <w:sz w:val="20"/>
          <w:szCs w:val="20"/>
        </w:rPr>
      </w:pPr>
      <w:r w:rsidRPr="00F7405D">
        <w:rPr>
          <w:rFonts w:ascii="Cambria" w:hAnsi="Cambria"/>
          <w:b/>
          <w:sz w:val="20"/>
          <w:szCs w:val="20"/>
        </w:rPr>
        <w:t>PATEIKIAMŲ DOKUMENTŲ SĄRAŠAS</w:t>
      </w:r>
    </w:p>
    <w:p w14:paraId="57C1C220" w14:textId="77777777" w:rsidR="005F4FA4" w:rsidRPr="00F7405D" w:rsidRDefault="005F4FA4" w:rsidP="005F4FA4">
      <w:pPr>
        <w:ind w:firstLine="720"/>
        <w:jc w:val="both"/>
        <w:rPr>
          <w:rFonts w:ascii="Cambria" w:hAnsi="Cambria"/>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748"/>
        <w:gridCol w:w="3040"/>
      </w:tblGrid>
      <w:tr w:rsidR="005F4FA4" w:rsidRPr="00F7405D" w14:paraId="03C310FC" w14:textId="77777777" w:rsidTr="00C638CE">
        <w:trPr>
          <w:trHeight w:val="256"/>
        </w:trPr>
        <w:tc>
          <w:tcPr>
            <w:tcW w:w="959" w:type="dxa"/>
            <w:tcBorders>
              <w:top w:val="single" w:sz="4" w:space="0" w:color="auto"/>
              <w:left w:val="single" w:sz="4" w:space="0" w:color="auto"/>
              <w:bottom w:val="single" w:sz="4" w:space="0" w:color="auto"/>
              <w:right w:val="single" w:sz="4" w:space="0" w:color="auto"/>
            </w:tcBorders>
            <w:hideMark/>
          </w:tcPr>
          <w:p w14:paraId="3F413139" w14:textId="77777777" w:rsidR="005F4FA4" w:rsidRPr="00F7405D" w:rsidRDefault="005F4FA4" w:rsidP="00F83395">
            <w:pPr>
              <w:jc w:val="center"/>
              <w:rPr>
                <w:rFonts w:ascii="Cambria" w:hAnsi="Cambria"/>
                <w:sz w:val="20"/>
                <w:szCs w:val="20"/>
              </w:rPr>
            </w:pPr>
            <w:proofErr w:type="spellStart"/>
            <w:r w:rsidRPr="00F7405D">
              <w:rPr>
                <w:rFonts w:ascii="Cambria" w:hAnsi="Cambria"/>
                <w:sz w:val="20"/>
                <w:szCs w:val="20"/>
              </w:rPr>
              <w:t>Eil.Nr</w:t>
            </w:r>
            <w:proofErr w:type="spellEnd"/>
            <w:r w:rsidRPr="00F7405D">
              <w:rPr>
                <w:rFonts w:ascii="Cambria" w:hAnsi="Cambria"/>
                <w:sz w:val="20"/>
                <w:szCs w:val="20"/>
              </w:rPr>
              <w:t>.</w:t>
            </w:r>
          </w:p>
        </w:tc>
        <w:tc>
          <w:tcPr>
            <w:tcW w:w="5748" w:type="dxa"/>
            <w:tcBorders>
              <w:top w:val="single" w:sz="4" w:space="0" w:color="auto"/>
              <w:left w:val="single" w:sz="4" w:space="0" w:color="auto"/>
              <w:bottom w:val="single" w:sz="4" w:space="0" w:color="auto"/>
              <w:right w:val="single" w:sz="4" w:space="0" w:color="auto"/>
            </w:tcBorders>
            <w:hideMark/>
          </w:tcPr>
          <w:p w14:paraId="430A2B41" w14:textId="77777777" w:rsidR="005F4FA4" w:rsidRPr="00F7405D" w:rsidRDefault="005F4FA4" w:rsidP="00F83395">
            <w:pPr>
              <w:jc w:val="center"/>
              <w:rPr>
                <w:rFonts w:ascii="Cambria" w:hAnsi="Cambria"/>
                <w:sz w:val="20"/>
                <w:szCs w:val="20"/>
              </w:rPr>
            </w:pPr>
            <w:r w:rsidRPr="00F7405D">
              <w:rPr>
                <w:rFonts w:ascii="Cambria" w:hAnsi="Cambria"/>
                <w:sz w:val="20"/>
                <w:szCs w:val="20"/>
              </w:rPr>
              <w:t>Pateiktų dokumentų pavadinimas</w:t>
            </w:r>
          </w:p>
        </w:tc>
        <w:tc>
          <w:tcPr>
            <w:tcW w:w="3040" w:type="dxa"/>
            <w:tcBorders>
              <w:top w:val="single" w:sz="4" w:space="0" w:color="auto"/>
              <w:left w:val="single" w:sz="4" w:space="0" w:color="auto"/>
              <w:bottom w:val="single" w:sz="4" w:space="0" w:color="auto"/>
              <w:right w:val="single" w:sz="4" w:space="0" w:color="auto"/>
            </w:tcBorders>
            <w:hideMark/>
          </w:tcPr>
          <w:p w14:paraId="782A2464" w14:textId="77777777" w:rsidR="005F4FA4" w:rsidRPr="00F7405D" w:rsidRDefault="005F4FA4" w:rsidP="00F83395">
            <w:pPr>
              <w:jc w:val="center"/>
              <w:rPr>
                <w:rFonts w:ascii="Cambria" w:hAnsi="Cambria"/>
                <w:sz w:val="20"/>
                <w:szCs w:val="20"/>
              </w:rPr>
            </w:pPr>
            <w:r w:rsidRPr="00F7405D">
              <w:rPr>
                <w:rFonts w:ascii="Cambria" w:hAnsi="Cambria"/>
                <w:sz w:val="20"/>
                <w:szCs w:val="20"/>
              </w:rPr>
              <w:t>Dokumento puslapių skaičius</w:t>
            </w:r>
          </w:p>
        </w:tc>
      </w:tr>
      <w:tr w:rsidR="005F4FA4" w:rsidRPr="00F7405D" w14:paraId="6E4CE225" w14:textId="77777777" w:rsidTr="00C638CE">
        <w:trPr>
          <w:trHeight w:val="281"/>
        </w:trPr>
        <w:tc>
          <w:tcPr>
            <w:tcW w:w="959" w:type="dxa"/>
            <w:tcBorders>
              <w:top w:val="single" w:sz="4" w:space="0" w:color="auto"/>
              <w:left w:val="single" w:sz="4" w:space="0" w:color="auto"/>
              <w:bottom w:val="single" w:sz="4" w:space="0" w:color="auto"/>
              <w:right w:val="single" w:sz="4" w:space="0" w:color="auto"/>
            </w:tcBorders>
          </w:tcPr>
          <w:p w14:paraId="6D6F4260" w14:textId="63E73364" w:rsidR="005F4FA4" w:rsidRPr="00F7405D" w:rsidRDefault="00C638CE" w:rsidP="00F83395">
            <w:pPr>
              <w:jc w:val="both"/>
              <w:rPr>
                <w:rFonts w:ascii="Cambria" w:hAnsi="Cambria"/>
                <w:sz w:val="20"/>
                <w:szCs w:val="20"/>
              </w:rPr>
            </w:pPr>
            <w:r>
              <w:rPr>
                <w:rFonts w:ascii="Cambria" w:hAnsi="Cambria"/>
                <w:sz w:val="20"/>
                <w:szCs w:val="20"/>
              </w:rPr>
              <w:t>1</w:t>
            </w:r>
          </w:p>
        </w:tc>
        <w:tc>
          <w:tcPr>
            <w:tcW w:w="5748" w:type="dxa"/>
            <w:tcBorders>
              <w:top w:val="single" w:sz="4" w:space="0" w:color="auto"/>
              <w:left w:val="single" w:sz="4" w:space="0" w:color="auto"/>
              <w:bottom w:val="single" w:sz="4" w:space="0" w:color="auto"/>
              <w:right w:val="single" w:sz="4" w:space="0" w:color="auto"/>
            </w:tcBorders>
          </w:tcPr>
          <w:p w14:paraId="60524ADE" w14:textId="50216F8D" w:rsidR="005F4FA4" w:rsidRPr="00F7405D" w:rsidRDefault="00BA6369" w:rsidP="00F83395">
            <w:pPr>
              <w:jc w:val="both"/>
              <w:rPr>
                <w:rFonts w:ascii="Cambria" w:hAnsi="Cambria"/>
                <w:sz w:val="20"/>
                <w:szCs w:val="20"/>
              </w:rPr>
            </w:pPr>
            <w:r>
              <w:rPr>
                <w:rFonts w:ascii="Cambria" w:hAnsi="Cambria"/>
                <w:sz w:val="20"/>
                <w:szCs w:val="20"/>
              </w:rPr>
              <w:t xml:space="preserve">1_1 </w:t>
            </w:r>
            <w:proofErr w:type="spellStart"/>
            <w:r>
              <w:rPr>
                <w:rFonts w:ascii="Cambria" w:hAnsi="Cambria"/>
                <w:sz w:val="20"/>
                <w:szCs w:val="20"/>
              </w:rPr>
              <w:t>priedas_Pasiūlymas</w:t>
            </w:r>
            <w:proofErr w:type="spellEnd"/>
          </w:p>
        </w:tc>
        <w:tc>
          <w:tcPr>
            <w:tcW w:w="3040" w:type="dxa"/>
            <w:tcBorders>
              <w:top w:val="single" w:sz="4" w:space="0" w:color="auto"/>
              <w:left w:val="single" w:sz="4" w:space="0" w:color="auto"/>
              <w:bottom w:val="single" w:sz="4" w:space="0" w:color="auto"/>
              <w:right w:val="single" w:sz="4" w:space="0" w:color="auto"/>
            </w:tcBorders>
          </w:tcPr>
          <w:p w14:paraId="500F195D" w14:textId="1443A0DB" w:rsidR="005F4FA4" w:rsidRPr="00F7405D" w:rsidRDefault="00BA6369" w:rsidP="00F83395">
            <w:pPr>
              <w:jc w:val="both"/>
              <w:rPr>
                <w:rFonts w:ascii="Cambria" w:hAnsi="Cambria"/>
                <w:sz w:val="20"/>
                <w:szCs w:val="20"/>
              </w:rPr>
            </w:pPr>
            <w:r>
              <w:rPr>
                <w:rFonts w:ascii="Cambria" w:hAnsi="Cambria"/>
                <w:sz w:val="20"/>
                <w:szCs w:val="20"/>
              </w:rPr>
              <w:t>2</w:t>
            </w:r>
          </w:p>
        </w:tc>
      </w:tr>
      <w:tr w:rsidR="005F4FA4" w:rsidRPr="00F7405D" w14:paraId="6476638E" w14:textId="77777777" w:rsidTr="00C638CE">
        <w:trPr>
          <w:trHeight w:val="281"/>
        </w:trPr>
        <w:tc>
          <w:tcPr>
            <w:tcW w:w="959" w:type="dxa"/>
            <w:tcBorders>
              <w:top w:val="single" w:sz="4" w:space="0" w:color="auto"/>
              <w:left w:val="single" w:sz="4" w:space="0" w:color="auto"/>
              <w:bottom w:val="single" w:sz="4" w:space="0" w:color="auto"/>
              <w:right w:val="single" w:sz="4" w:space="0" w:color="auto"/>
            </w:tcBorders>
          </w:tcPr>
          <w:p w14:paraId="168C8BB9" w14:textId="37AB79DE" w:rsidR="005F4FA4" w:rsidRPr="00F7405D" w:rsidRDefault="00C638CE" w:rsidP="00F83395">
            <w:pPr>
              <w:jc w:val="both"/>
              <w:rPr>
                <w:rFonts w:ascii="Cambria" w:hAnsi="Cambria"/>
                <w:sz w:val="20"/>
                <w:szCs w:val="20"/>
              </w:rPr>
            </w:pPr>
            <w:r>
              <w:rPr>
                <w:rFonts w:ascii="Cambria" w:hAnsi="Cambria"/>
                <w:sz w:val="20"/>
                <w:szCs w:val="20"/>
              </w:rPr>
              <w:t>2</w:t>
            </w:r>
          </w:p>
        </w:tc>
        <w:tc>
          <w:tcPr>
            <w:tcW w:w="5748" w:type="dxa"/>
            <w:tcBorders>
              <w:top w:val="single" w:sz="4" w:space="0" w:color="auto"/>
              <w:left w:val="single" w:sz="4" w:space="0" w:color="auto"/>
              <w:bottom w:val="single" w:sz="4" w:space="0" w:color="auto"/>
              <w:right w:val="single" w:sz="4" w:space="0" w:color="auto"/>
            </w:tcBorders>
          </w:tcPr>
          <w:p w14:paraId="28D8E970" w14:textId="03F90720" w:rsidR="005F4FA4" w:rsidRPr="00F7405D" w:rsidRDefault="00BA6369" w:rsidP="00F83395">
            <w:pPr>
              <w:pStyle w:val="Header"/>
              <w:tabs>
                <w:tab w:val="left" w:pos="1296"/>
              </w:tabs>
              <w:rPr>
                <w:rFonts w:ascii="Cambria" w:hAnsi="Cambria"/>
                <w:sz w:val="20"/>
                <w:szCs w:val="20"/>
              </w:rPr>
            </w:pPr>
            <w:r>
              <w:rPr>
                <w:rFonts w:ascii="Cambria" w:hAnsi="Cambria"/>
                <w:sz w:val="20"/>
                <w:szCs w:val="20"/>
              </w:rPr>
              <w:t xml:space="preserve">2_2 </w:t>
            </w:r>
            <w:proofErr w:type="spellStart"/>
            <w:r>
              <w:rPr>
                <w:rFonts w:ascii="Cambria" w:hAnsi="Cambria"/>
                <w:sz w:val="20"/>
                <w:szCs w:val="20"/>
              </w:rPr>
              <w:t>priedas_Techninė</w:t>
            </w:r>
            <w:proofErr w:type="spellEnd"/>
            <w:r>
              <w:rPr>
                <w:rFonts w:ascii="Cambria" w:hAnsi="Cambria"/>
                <w:sz w:val="20"/>
                <w:szCs w:val="20"/>
              </w:rPr>
              <w:t xml:space="preserve"> </w:t>
            </w:r>
            <w:proofErr w:type="spellStart"/>
            <w:r>
              <w:rPr>
                <w:rFonts w:ascii="Cambria" w:hAnsi="Cambria"/>
                <w:sz w:val="20"/>
                <w:szCs w:val="20"/>
              </w:rPr>
              <w:t>specifikacija</w:t>
            </w:r>
            <w:proofErr w:type="spellEnd"/>
          </w:p>
        </w:tc>
        <w:tc>
          <w:tcPr>
            <w:tcW w:w="3040" w:type="dxa"/>
            <w:tcBorders>
              <w:top w:val="single" w:sz="4" w:space="0" w:color="auto"/>
              <w:left w:val="single" w:sz="4" w:space="0" w:color="auto"/>
              <w:bottom w:val="single" w:sz="4" w:space="0" w:color="auto"/>
              <w:right w:val="single" w:sz="4" w:space="0" w:color="auto"/>
            </w:tcBorders>
          </w:tcPr>
          <w:p w14:paraId="24802E21" w14:textId="0393186B" w:rsidR="005F4FA4" w:rsidRPr="00F7405D" w:rsidRDefault="00BA6369" w:rsidP="00F83395">
            <w:pPr>
              <w:jc w:val="both"/>
              <w:rPr>
                <w:rFonts w:ascii="Cambria" w:hAnsi="Cambria"/>
                <w:sz w:val="20"/>
                <w:szCs w:val="20"/>
              </w:rPr>
            </w:pPr>
            <w:r>
              <w:rPr>
                <w:rFonts w:ascii="Cambria" w:hAnsi="Cambria"/>
                <w:sz w:val="20"/>
                <w:szCs w:val="20"/>
              </w:rPr>
              <w:t>2</w:t>
            </w:r>
          </w:p>
        </w:tc>
      </w:tr>
      <w:tr w:rsidR="00C638CE" w:rsidRPr="00F7405D" w14:paraId="135B710A" w14:textId="77777777" w:rsidTr="00C638CE">
        <w:trPr>
          <w:trHeight w:val="281"/>
        </w:trPr>
        <w:tc>
          <w:tcPr>
            <w:tcW w:w="959" w:type="dxa"/>
            <w:tcBorders>
              <w:top w:val="single" w:sz="4" w:space="0" w:color="auto"/>
              <w:left w:val="single" w:sz="4" w:space="0" w:color="auto"/>
              <w:bottom w:val="single" w:sz="4" w:space="0" w:color="auto"/>
              <w:right w:val="single" w:sz="4" w:space="0" w:color="auto"/>
            </w:tcBorders>
          </w:tcPr>
          <w:p w14:paraId="4EA4E2FB" w14:textId="360C44C1" w:rsidR="00C638CE" w:rsidRDefault="00C638CE" w:rsidP="00F83395">
            <w:pPr>
              <w:jc w:val="both"/>
              <w:rPr>
                <w:rFonts w:ascii="Cambria" w:hAnsi="Cambria"/>
                <w:sz w:val="20"/>
                <w:szCs w:val="20"/>
              </w:rPr>
            </w:pPr>
            <w:r>
              <w:rPr>
                <w:rFonts w:ascii="Cambria" w:hAnsi="Cambria"/>
                <w:sz w:val="20"/>
                <w:szCs w:val="20"/>
              </w:rPr>
              <w:t>3</w:t>
            </w:r>
          </w:p>
        </w:tc>
        <w:tc>
          <w:tcPr>
            <w:tcW w:w="5748" w:type="dxa"/>
            <w:tcBorders>
              <w:top w:val="single" w:sz="4" w:space="0" w:color="auto"/>
              <w:left w:val="single" w:sz="4" w:space="0" w:color="auto"/>
              <w:bottom w:val="single" w:sz="4" w:space="0" w:color="auto"/>
              <w:right w:val="single" w:sz="4" w:space="0" w:color="auto"/>
            </w:tcBorders>
          </w:tcPr>
          <w:p w14:paraId="26A48C9B" w14:textId="5E665637" w:rsidR="00C638CE" w:rsidRPr="00F7405D" w:rsidRDefault="00BA6369" w:rsidP="00F83395">
            <w:pPr>
              <w:jc w:val="both"/>
              <w:rPr>
                <w:rFonts w:ascii="Cambria" w:hAnsi="Cambria"/>
                <w:sz w:val="20"/>
                <w:szCs w:val="20"/>
              </w:rPr>
            </w:pPr>
            <w:r>
              <w:rPr>
                <w:rFonts w:ascii="Cambria" w:hAnsi="Cambria"/>
                <w:sz w:val="20"/>
                <w:szCs w:val="20"/>
              </w:rPr>
              <w:t xml:space="preserve">3_3 </w:t>
            </w:r>
            <w:proofErr w:type="spellStart"/>
            <w:r>
              <w:rPr>
                <w:rFonts w:ascii="Cambria" w:hAnsi="Cambria"/>
                <w:sz w:val="20"/>
                <w:szCs w:val="20"/>
              </w:rPr>
              <w:t>priedas_Sutarties</w:t>
            </w:r>
            <w:proofErr w:type="spellEnd"/>
            <w:r>
              <w:rPr>
                <w:rFonts w:ascii="Cambria" w:hAnsi="Cambria"/>
                <w:sz w:val="20"/>
                <w:szCs w:val="20"/>
              </w:rPr>
              <w:t xml:space="preserve"> projektas</w:t>
            </w:r>
          </w:p>
        </w:tc>
        <w:tc>
          <w:tcPr>
            <w:tcW w:w="3040" w:type="dxa"/>
            <w:tcBorders>
              <w:top w:val="single" w:sz="4" w:space="0" w:color="auto"/>
              <w:left w:val="single" w:sz="4" w:space="0" w:color="auto"/>
              <w:bottom w:val="single" w:sz="4" w:space="0" w:color="auto"/>
              <w:right w:val="single" w:sz="4" w:space="0" w:color="auto"/>
            </w:tcBorders>
          </w:tcPr>
          <w:p w14:paraId="11B2CC7C" w14:textId="170675BE" w:rsidR="00C638CE" w:rsidRPr="00F7405D" w:rsidRDefault="00BA6369" w:rsidP="00F83395">
            <w:pPr>
              <w:jc w:val="both"/>
              <w:rPr>
                <w:rFonts w:ascii="Cambria" w:hAnsi="Cambria"/>
                <w:sz w:val="20"/>
                <w:szCs w:val="20"/>
              </w:rPr>
            </w:pPr>
            <w:r>
              <w:rPr>
                <w:rFonts w:ascii="Cambria" w:hAnsi="Cambria"/>
                <w:sz w:val="20"/>
                <w:szCs w:val="20"/>
              </w:rPr>
              <w:t>4</w:t>
            </w:r>
          </w:p>
        </w:tc>
      </w:tr>
      <w:tr w:rsidR="005F4FA4" w:rsidRPr="00F7405D" w14:paraId="61FCB7B3" w14:textId="77777777" w:rsidTr="00C638CE">
        <w:trPr>
          <w:trHeight w:val="281"/>
        </w:trPr>
        <w:tc>
          <w:tcPr>
            <w:tcW w:w="959" w:type="dxa"/>
            <w:tcBorders>
              <w:top w:val="single" w:sz="4" w:space="0" w:color="auto"/>
              <w:left w:val="single" w:sz="4" w:space="0" w:color="auto"/>
              <w:bottom w:val="single" w:sz="4" w:space="0" w:color="auto"/>
              <w:right w:val="single" w:sz="4" w:space="0" w:color="auto"/>
            </w:tcBorders>
          </w:tcPr>
          <w:p w14:paraId="2CD627F0" w14:textId="42FBB3F9" w:rsidR="005F4FA4" w:rsidRPr="00F7405D" w:rsidRDefault="00C638CE" w:rsidP="00F83395">
            <w:pPr>
              <w:jc w:val="both"/>
              <w:rPr>
                <w:rFonts w:ascii="Cambria" w:hAnsi="Cambria"/>
                <w:sz w:val="20"/>
                <w:szCs w:val="20"/>
              </w:rPr>
            </w:pPr>
            <w:r>
              <w:rPr>
                <w:rFonts w:ascii="Cambria" w:hAnsi="Cambria"/>
                <w:sz w:val="20"/>
                <w:szCs w:val="20"/>
              </w:rPr>
              <w:t>4</w:t>
            </w:r>
          </w:p>
        </w:tc>
        <w:tc>
          <w:tcPr>
            <w:tcW w:w="5748" w:type="dxa"/>
            <w:tcBorders>
              <w:top w:val="single" w:sz="4" w:space="0" w:color="auto"/>
              <w:left w:val="single" w:sz="4" w:space="0" w:color="auto"/>
              <w:bottom w:val="single" w:sz="4" w:space="0" w:color="auto"/>
              <w:right w:val="single" w:sz="4" w:space="0" w:color="auto"/>
            </w:tcBorders>
          </w:tcPr>
          <w:p w14:paraId="2EC6E480" w14:textId="7F15C445" w:rsidR="005F4FA4" w:rsidRPr="00F7405D" w:rsidRDefault="00BA6369" w:rsidP="00F83395">
            <w:pPr>
              <w:jc w:val="both"/>
              <w:rPr>
                <w:rFonts w:ascii="Cambria" w:hAnsi="Cambria"/>
                <w:sz w:val="20"/>
                <w:szCs w:val="20"/>
              </w:rPr>
            </w:pPr>
            <w:r>
              <w:rPr>
                <w:rFonts w:ascii="Cambria" w:hAnsi="Cambria"/>
                <w:sz w:val="20"/>
                <w:szCs w:val="20"/>
              </w:rPr>
              <w:t xml:space="preserve">4_4 </w:t>
            </w:r>
            <w:proofErr w:type="spellStart"/>
            <w:r>
              <w:rPr>
                <w:rFonts w:ascii="Cambria" w:hAnsi="Cambria"/>
                <w:sz w:val="20"/>
                <w:szCs w:val="20"/>
              </w:rPr>
              <w:t>priedai_Pasiūlymo</w:t>
            </w:r>
            <w:proofErr w:type="spellEnd"/>
            <w:r>
              <w:rPr>
                <w:rFonts w:ascii="Cambria" w:hAnsi="Cambria"/>
                <w:sz w:val="20"/>
                <w:szCs w:val="20"/>
              </w:rPr>
              <w:t xml:space="preserve"> forma</w:t>
            </w:r>
          </w:p>
        </w:tc>
        <w:tc>
          <w:tcPr>
            <w:tcW w:w="3040" w:type="dxa"/>
            <w:tcBorders>
              <w:top w:val="single" w:sz="4" w:space="0" w:color="auto"/>
              <w:left w:val="single" w:sz="4" w:space="0" w:color="auto"/>
              <w:bottom w:val="single" w:sz="4" w:space="0" w:color="auto"/>
              <w:right w:val="single" w:sz="4" w:space="0" w:color="auto"/>
            </w:tcBorders>
          </w:tcPr>
          <w:p w14:paraId="1F38D2D3" w14:textId="01178FD8" w:rsidR="005F4FA4" w:rsidRPr="00F7405D" w:rsidRDefault="00BA6369" w:rsidP="00F83395">
            <w:pPr>
              <w:jc w:val="both"/>
              <w:rPr>
                <w:rFonts w:ascii="Cambria" w:hAnsi="Cambria"/>
                <w:sz w:val="20"/>
                <w:szCs w:val="20"/>
              </w:rPr>
            </w:pPr>
            <w:r>
              <w:rPr>
                <w:rFonts w:ascii="Cambria" w:hAnsi="Cambria"/>
                <w:sz w:val="20"/>
                <w:szCs w:val="20"/>
              </w:rPr>
              <w:t>1</w:t>
            </w:r>
          </w:p>
        </w:tc>
      </w:tr>
      <w:tr w:rsidR="00C638CE" w:rsidRPr="00F7405D" w14:paraId="56125D7F" w14:textId="77777777" w:rsidTr="00C638CE">
        <w:trPr>
          <w:trHeight w:val="281"/>
        </w:trPr>
        <w:tc>
          <w:tcPr>
            <w:tcW w:w="959" w:type="dxa"/>
            <w:tcBorders>
              <w:top w:val="single" w:sz="4" w:space="0" w:color="auto"/>
              <w:left w:val="single" w:sz="4" w:space="0" w:color="auto"/>
              <w:bottom w:val="single" w:sz="4" w:space="0" w:color="auto"/>
              <w:right w:val="single" w:sz="4" w:space="0" w:color="auto"/>
            </w:tcBorders>
          </w:tcPr>
          <w:p w14:paraId="1D941321" w14:textId="4D342F6C" w:rsidR="00C638CE" w:rsidRPr="00F7405D" w:rsidRDefault="00C638CE" w:rsidP="00F83395">
            <w:pPr>
              <w:jc w:val="both"/>
              <w:rPr>
                <w:rFonts w:ascii="Cambria" w:hAnsi="Cambria"/>
                <w:sz w:val="20"/>
                <w:szCs w:val="20"/>
              </w:rPr>
            </w:pPr>
            <w:r>
              <w:rPr>
                <w:rFonts w:ascii="Cambria" w:hAnsi="Cambria"/>
                <w:sz w:val="20"/>
                <w:szCs w:val="20"/>
              </w:rPr>
              <w:t>5</w:t>
            </w:r>
          </w:p>
        </w:tc>
        <w:tc>
          <w:tcPr>
            <w:tcW w:w="5748" w:type="dxa"/>
            <w:tcBorders>
              <w:top w:val="single" w:sz="4" w:space="0" w:color="auto"/>
              <w:left w:val="single" w:sz="4" w:space="0" w:color="auto"/>
              <w:bottom w:val="single" w:sz="4" w:space="0" w:color="auto"/>
              <w:right w:val="single" w:sz="4" w:space="0" w:color="auto"/>
            </w:tcBorders>
          </w:tcPr>
          <w:p w14:paraId="54AE948E" w14:textId="5A4B9CA2" w:rsidR="00C638CE" w:rsidRPr="00F7405D" w:rsidRDefault="00BA6369" w:rsidP="00F83395">
            <w:pPr>
              <w:jc w:val="both"/>
              <w:rPr>
                <w:rFonts w:ascii="Cambria" w:hAnsi="Cambria"/>
                <w:sz w:val="20"/>
                <w:szCs w:val="20"/>
              </w:rPr>
            </w:pPr>
            <w:r>
              <w:rPr>
                <w:rFonts w:ascii="Cambria" w:hAnsi="Cambria"/>
                <w:sz w:val="20"/>
                <w:szCs w:val="20"/>
              </w:rPr>
              <w:t xml:space="preserve">5_5 </w:t>
            </w:r>
            <w:proofErr w:type="spellStart"/>
            <w:r>
              <w:rPr>
                <w:rFonts w:ascii="Cambria" w:hAnsi="Cambria"/>
                <w:sz w:val="20"/>
                <w:szCs w:val="20"/>
              </w:rPr>
              <w:t>priedas_dėl</w:t>
            </w:r>
            <w:proofErr w:type="spellEnd"/>
            <w:r>
              <w:rPr>
                <w:rFonts w:ascii="Cambria" w:hAnsi="Cambria"/>
                <w:sz w:val="20"/>
                <w:szCs w:val="20"/>
              </w:rPr>
              <w:t xml:space="preserve"> VPĮ 46 straipsnio 2¹ dalyje nustatyto pašalinimo pagrindo taikymo</w:t>
            </w:r>
          </w:p>
        </w:tc>
        <w:tc>
          <w:tcPr>
            <w:tcW w:w="3040" w:type="dxa"/>
            <w:tcBorders>
              <w:top w:val="single" w:sz="4" w:space="0" w:color="auto"/>
              <w:left w:val="single" w:sz="4" w:space="0" w:color="auto"/>
              <w:bottom w:val="single" w:sz="4" w:space="0" w:color="auto"/>
              <w:right w:val="single" w:sz="4" w:space="0" w:color="auto"/>
            </w:tcBorders>
          </w:tcPr>
          <w:p w14:paraId="4885F4EF" w14:textId="21C4D10A" w:rsidR="00C638CE" w:rsidRPr="00F7405D" w:rsidRDefault="00BA6369" w:rsidP="00F83395">
            <w:pPr>
              <w:jc w:val="both"/>
              <w:rPr>
                <w:rFonts w:ascii="Cambria" w:hAnsi="Cambria"/>
                <w:sz w:val="20"/>
                <w:szCs w:val="20"/>
              </w:rPr>
            </w:pPr>
            <w:r>
              <w:rPr>
                <w:rFonts w:ascii="Cambria" w:hAnsi="Cambria"/>
                <w:sz w:val="20"/>
                <w:szCs w:val="20"/>
              </w:rPr>
              <w:t>1</w:t>
            </w:r>
          </w:p>
        </w:tc>
      </w:tr>
      <w:tr w:rsidR="00C638CE" w:rsidRPr="00F7405D" w14:paraId="2CD6D621" w14:textId="77777777" w:rsidTr="00C638CE">
        <w:trPr>
          <w:trHeight w:val="281"/>
        </w:trPr>
        <w:tc>
          <w:tcPr>
            <w:tcW w:w="959" w:type="dxa"/>
            <w:tcBorders>
              <w:top w:val="single" w:sz="4" w:space="0" w:color="auto"/>
              <w:left w:val="single" w:sz="4" w:space="0" w:color="auto"/>
              <w:bottom w:val="single" w:sz="4" w:space="0" w:color="auto"/>
              <w:right w:val="single" w:sz="4" w:space="0" w:color="auto"/>
            </w:tcBorders>
          </w:tcPr>
          <w:p w14:paraId="7D93808B" w14:textId="660C2583" w:rsidR="00C638CE" w:rsidRPr="00F7405D" w:rsidRDefault="00C638CE" w:rsidP="00F83395">
            <w:pPr>
              <w:jc w:val="both"/>
              <w:rPr>
                <w:rFonts w:ascii="Cambria" w:hAnsi="Cambria"/>
                <w:sz w:val="20"/>
                <w:szCs w:val="20"/>
              </w:rPr>
            </w:pPr>
            <w:r>
              <w:rPr>
                <w:rFonts w:ascii="Cambria" w:hAnsi="Cambria"/>
                <w:sz w:val="20"/>
                <w:szCs w:val="20"/>
              </w:rPr>
              <w:t>6</w:t>
            </w:r>
          </w:p>
        </w:tc>
        <w:tc>
          <w:tcPr>
            <w:tcW w:w="5748" w:type="dxa"/>
            <w:tcBorders>
              <w:top w:val="single" w:sz="4" w:space="0" w:color="auto"/>
              <w:left w:val="single" w:sz="4" w:space="0" w:color="auto"/>
              <w:bottom w:val="single" w:sz="4" w:space="0" w:color="auto"/>
              <w:right w:val="single" w:sz="4" w:space="0" w:color="auto"/>
            </w:tcBorders>
          </w:tcPr>
          <w:p w14:paraId="1EB75FDD" w14:textId="217F1E93" w:rsidR="00C638CE" w:rsidRPr="00F7405D" w:rsidRDefault="00BA6369" w:rsidP="00F83395">
            <w:pPr>
              <w:jc w:val="both"/>
              <w:rPr>
                <w:rFonts w:ascii="Cambria" w:hAnsi="Cambria"/>
                <w:sz w:val="20"/>
                <w:szCs w:val="20"/>
              </w:rPr>
            </w:pPr>
            <w:proofErr w:type="spellStart"/>
            <w:r>
              <w:rPr>
                <w:rFonts w:ascii="Cambria" w:hAnsi="Cambria"/>
                <w:sz w:val="20"/>
                <w:szCs w:val="20"/>
              </w:rPr>
              <w:t>Creation</w:t>
            </w:r>
            <w:proofErr w:type="spellEnd"/>
            <w:r>
              <w:rPr>
                <w:rFonts w:ascii="Cambria" w:hAnsi="Cambria"/>
                <w:sz w:val="20"/>
                <w:szCs w:val="20"/>
              </w:rPr>
              <w:t xml:space="preserve"> 70 ESD</w:t>
            </w:r>
          </w:p>
        </w:tc>
        <w:tc>
          <w:tcPr>
            <w:tcW w:w="3040" w:type="dxa"/>
            <w:tcBorders>
              <w:top w:val="single" w:sz="4" w:space="0" w:color="auto"/>
              <w:left w:val="single" w:sz="4" w:space="0" w:color="auto"/>
              <w:bottom w:val="single" w:sz="4" w:space="0" w:color="auto"/>
              <w:right w:val="single" w:sz="4" w:space="0" w:color="auto"/>
            </w:tcBorders>
          </w:tcPr>
          <w:p w14:paraId="7BE5756D" w14:textId="24C4B855" w:rsidR="00C638CE" w:rsidRPr="00F7405D" w:rsidRDefault="00BA6369" w:rsidP="00F83395">
            <w:pPr>
              <w:jc w:val="both"/>
              <w:rPr>
                <w:rFonts w:ascii="Cambria" w:hAnsi="Cambria"/>
                <w:sz w:val="20"/>
                <w:szCs w:val="20"/>
              </w:rPr>
            </w:pPr>
            <w:r>
              <w:rPr>
                <w:rFonts w:ascii="Cambria" w:hAnsi="Cambria"/>
                <w:sz w:val="20"/>
                <w:szCs w:val="20"/>
              </w:rPr>
              <w:t>1</w:t>
            </w:r>
          </w:p>
        </w:tc>
      </w:tr>
      <w:tr w:rsidR="00C638CE" w:rsidRPr="00F7405D" w14:paraId="6F373525" w14:textId="77777777" w:rsidTr="00C638CE">
        <w:trPr>
          <w:trHeight w:val="281"/>
        </w:trPr>
        <w:tc>
          <w:tcPr>
            <w:tcW w:w="959" w:type="dxa"/>
            <w:tcBorders>
              <w:top w:val="single" w:sz="4" w:space="0" w:color="auto"/>
              <w:left w:val="single" w:sz="4" w:space="0" w:color="auto"/>
              <w:bottom w:val="single" w:sz="4" w:space="0" w:color="auto"/>
              <w:right w:val="single" w:sz="4" w:space="0" w:color="auto"/>
            </w:tcBorders>
          </w:tcPr>
          <w:p w14:paraId="48E16975" w14:textId="7B080647" w:rsidR="00C638CE" w:rsidRPr="00F7405D" w:rsidRDefault="00C638CE" w:rsidP="00F83395">
            <w:pPr>
              <w:jc w:val="both"/>
              <w:rPr>
                <w:rFonts w:ascii="Cambria" w:hAnsi="Cambria"/>
                <w:sz w:val="20"/>
                <w:szCs w:val="20"/>
              </w:rPr>
            </w:pPr>
            <w:r>
              <w:rPr>
                <w:rFonts w:ascii="Cambria" w:hAnsi="Cambria"/>
                <w:sz w:val="20"/>
                <w:szCs w:val="20"/>
              </w:rPr>
              <w:t>7</w:t>
            </w:r>
          </w:p>
        </w:tc>
        <w:tc>
          <w:tcPr>
            <w:tcW w:w="5748" w:type="dxa"/>
            <w:tcBorders>
              <w:top w:val="single" w:sz="4" w:space="0" w:color="auto"/>
              <w:left w:val="single" w:sz="4" w:space="0" w:color="auto"/>
              <w:bottom w:val="single" w:sz="4" w:space="0" w:color="auto"/>
              <w:right w:val="single" w:sz="4" w:space="0" w:color="auto"/>
            </w:tcBorders>
          </w:tcPr>
          <w:p w14:paraId="0A97938F" w14:textId="591570C5" w:rsidR="00C638CE" w:rsidRPr="00F7405D" w:rsidRDefault="00BA6369" w:rsidP="00F83395">
            <w:pPr>
              <w:jc w:val="both"/>
              <w:rPr>
                <w:rFonts w:ascii="Cambria" w:hAnsi="Cambria"/>
                <w:sz w:val="20"/>
                <w:szCs w:val="20"/>
              </w:rPr>
            </w:pPr>
            <w:proofErr w:type="spellStart"/>
            <w:r>
              <w:rPr>
                <w:rFonts w:ascii="Cambria" w:hAnsi="Cambria"/>
                <w:sz w:val="20"/>
                <w:szCs w:val="20"/>
              </w:rPr>
              <w:t>Gerflor</w:t>
            </w:r>
            <w:proofErr w:type="spellEnd"/>
            <w:r>
              <w:rPr>
                <w:rFonts w:ascii="Cambria" w:hAnsi="Cambria"/>
                <w:sz w:val="20"/>
                <w:szCs w:val="20"/>
              </w:rPr>
              <w:t xml:space="preserve"> </w:t>
            </w:r>
            <w:proofErr w:type="spellStart"/>
            <w:r>
              <w:rPr>
                <w:rFonts w:ascii="Cambria" w:hAnsi="Cambria"/>
                <w:sz w:val="20"/>
                <w:szCs w:val="20"/>
              </w:rPr>
              <w:t>Creation</w:t>
            </w:r>
            <w:proofErr w:type="spellEnd"/>
            <w:r>
              <w:rPr>
                <w:rFonts w:ascii="Cambria" w:hAnsi="Cambria"/>
                <w:sz w:val="20"/>
                <w:szCs w:val="20"/>
              </w:rPr>
              <w:t xml:space="preserve"> 70</w:t>
            </w:r>
          </w:p>
        </w:tc>
        <w:tc>
          <w:tcPr>
            <w:tcW w:w="3040" w:type="dxa"/>
            <w:tcBorders>
              <w:top w:val="single" w:sz="4" w:space="0" w:color="auto"/>
              <w:left w:val="single" w:sz="4" w:space="0" w:color="auto"/>
              <w:bottom w:val="single" w:sz="4" w:space="0" w:color="auto"/>
              <w:right w:val="single" w:sz="4" w:space="0" w:color="auto"/>
            </w:tcBorders>
          </w:tcPr>
          <w:p w14:paraId="7404978F" w14:textId="26941687" w:rsidR="00C638CE" w:rsidRPr="00F7405D" w:rsidRDefault="00BA6369" w:rsidP="00F83395">
            <w:pPr>
              <w:jc w:val="both"/>
              <w:rPr>
                <w:rFonts w:ascii="Cambria" w:hAnsi="Cambria"/>
                <w:sz w:val="20"/>
                <w:szCs w:val="20"/>
              </w:rPr>
            </w:pPr>
            <w:r>
              <w:rPr>
                <w:rFonts w:ascii="Cambria" w:hAnsi="Cambria"/>
                <w:sz w:val="20"/>
                <w:szCs w:val="20"/>
              </w:rPr>
              <w:t>1</w:t>
            </w:r>
          </w:p>
        </w:tc>
      </w:tr>
      <w:tr w:rsidR="00C638CE" w:rsidRPr="00F7405D" w14:paraId="5A991F0B" w14:textId="77777777" w:rsidTr="00C638CE">
        <w:trPr>
          <w:trHeight w:val="281"/>
        </w:trPr>
        <w:tc>
          <w:tcPr>
            <w:tcW w:w="959" w:type="dxa"/>
            <w:tcBorders>
              <w:top w:val="single" w:sz="4" w:space="0" w:color="auto"/>
              <w:left w:val="single" w:sz="4" w:space="0" w:color="auto"/>
              <w:bottom w:val="single" w:sz="4" w:space="0" w:color="auto"/>
              <w:right w:val="single" w:sz="4" w:space="0" w:color="auto"/>
            </w:tcBorders>
          </w:tcPr>
          <w:p w14:paraId="0FCB82E9" w14:textId="7DE5BD03" w:rsidR="00C638CE" w:rsidRPr="00F7405D" w:rsidRDefault="00C638CE" w:rsidP="00F83395">
            <w:pPr>
              <w:jc w:val="both"/>
              <w:rPr>
                <w:rFonts w:ascii="Cambria" w:hAnsi="Cambria"/>
                <w:sz w:val="20"/>
                <w:szCs w:val="20"/>
              </w:rPr>
            </w:pPr>
            <w:r>
              <w:rPr>
                <w:rFonts w:ascii="Cambria" w:hAnsi="Cambria"/>
                <w:sz w:val="20"/>
                <w:szCs w:val="20"/>
              </w:rPr>
              <w:t>8</w:t>
            </w:r>
          </w:p>
        </w:tc>
        <w:tc>
          <w:tcPr>
            <w:tcW w:w="5748" w:type="dxa"/>
            <w:tcBorders>
              <w:top w:val="single" w:sz="4" w:space="0" w:color="auto"/>
              <w:left w:val="single" w:sz="4" w:space="0" w:color="auto"/>
              <w:bottom w:val="single" w:sz="4" w:space="0" w:color="auto"/>
              <w:right w:val="single" w:sz="4" w:space="0" w:color="auto"/>
            </w:tcBorders>
          </w:tcPr>
          <w:p w14:paraId="0D69DA4C" w14:textId="78437FD3" w:rsidR="00C638CE" w:rsidRPr="00F7405D" w:rsidRDefault="00BA6369" w:rsidP="00F83395">
            <w:pPr>
              <w:jc w:val="both"/>
              <w:rPr>
                <w:rFonts w:ascii="Cambria" w:hAnsi="Cambria"/>
                <w:sz w:val="20"/>
                <w:szCs w:val="20"/>
              </w:rPr>
            </w:pPr>
            <w:proofErr w:type="spellStart"/>
            <w:r>
              <w:rPr>
                <w:rFonts w:ascii="Cambria" w:hAnsi="Cambria"/>
                <w:sz w:val="20"/>
                <w:szCs w:val="20"/>
              </w:rPr>
              <w:t>Gerflor</w:t>
            </w:r>
            <w:proofErr w:type="spellEnd"/>
            <w:r>
              <w:rPr>
                <w:rFonts w:ascii="Cambria" w:hAnsi="Cambria"/>
                <w:sz w:val="20"/>
                <w:szCs w:val="20"/>
              </w:rPr>
              <w:t xml:space="preserve"> </w:t>
            </w:r>
            <w:proofErr w:type="spellStart"/>
            <w:r>
              <w:rPr>
                <w:rFonts w:ascii="Cambria" w:hAnsi="Cambria"/>
                <w:sz w:val="20"/>
                <w:szCs w:val="20"/>
              </w:rPr>
              <w:t>tech-datasheet</w:t>
            </w:r>
            <w:proofErr w:type="spellEnd"/>
            <w:r>
              <w:rPr>
                <w:rFonts w:ascii="Cambria" w:hAnsi="Cambria"/>
                <w:sz w:val="20"/>
                <w:szCs w:val="20"/>
              </w:rPr>
              <w:t xml:space="preserve"> </w:t>
            </w:r>
            <w:proofErr w:type="spellStart"/>
            <w:r>
              <w:rPr>
                <w:rFonts w:ascii="Cambria" w:hAnsi="Cambria"/>
                <w:sz w:val="20"/>
                <w:szCs w:val="20"/>
              </w:rPr>
              <w:t>creation</w:t>
            </w:r>
            <w:proofErr w:type="spellEnd"/>
            <w:r>
              <w:rPr>
                <w:rFonts w:ascii="Cambria" w:hAnsi="Cambria"/>
                <w:sz w:val="20"/>
                <w:szCs w:val="20"/>
              </w:rPr>
              <w:t xml:space="preserve"> 70 </w:t>
            </w:r>
            <w:proofErr w:type="spellStart"/>
            <w:r>
              <w:rPr>
                <w:rFonts w:ascii="Cambria" w:hAnsi="Cambria"/>
                <w:sz w:val="20"/>
                <w:szCs w:val="20"/>
              </w:rPr>
              <w:t>design</w:t>
            </w:r>
            <w:proofErr w:type="spellEnd"/>
            <w:r>
              <w:rPr>
                <w:rFonts w:ascii="Cambria" w:hAnsi="Cambria"/>
                <w:sz w:val="20"/>
                <w:szCs w:val="20"/>
              </w:rPr>
              <w:t xml:space="preserve"> EN</w:t>
            </w:r>
          </w:p>
        </w:tc>
        <w:tc>
          <w:tcPr>
            <w:tcW w:w="3040" w:type="dxa"/>
            <w:tcBorders>
              <w:top w:val="single" w:sz="4" w:space="0" w:color="auto"/>
              <w:left w:val="single" w:sz="4" w:space="0" w:color="auto"/>
              <w:bottom w:val="single" w:sz="4" w:space="0" w:color="auto"/>
              <w:right w:val="single" w:sz="4" w:space="0" w:color="auto"/>
            </w:tcBorders>
          </w:tcPr>
          <w:p w14:paraId="30E84B2F" w14:textId="508BB69D" w:rsidR="00C638CE" w:rsidRPr="00F7405D" w:rsidRDefault="00BA6369" w:rsidP="00F83395">
            <w:pPr>
              <w:jc w:val="both"/>
              <w:rPr>
                <w:rFonts w:ascii="Cambria" w:hAnsi="Cambria"/>
                <w:sz w:val="20"/>
                <w:szCs w:val="20"/>
              </w:rPr>
            </w:pPr>
            <w:r>
              <w:rPr>
                <w:rFonts w:ascii="Cambria" w:hAnsi="Cambria"/>
                <w:sz w:val="20"/>
                <w:szCs w:val="20"/>
              </w:rPr>
              <w:t>1</w:t>
            </w:r>
          </w:p>
        </w:tc>
      </w:tr>
      <w:tr w:rsidR="00C638CE" w:rsidRPr="00F7405D" w14:paraId="683717C0" w14:textId="77777777" w:rsidTr="00C638CE">
        <w:trPr>
          <w:trHeight w:val="281"/>
        </w:trPr>
        <w:tc>
          <w:tcPr>
            <w:tcW w:w="959" w:type="dxa"/>
            <w:tcBorders>
              <w:top w:val="single" w:sz="4" w:space="0" w:color="auto"/>
              <w:left w:val="single" w:sz="4" w:space="0" w:color="auto"/>
              <w:bottom w:val="single" w:sz="4" w:space="0" w:color="auto"/>
              <w:right w:val="single" w:sz="4" w:space="0" w:color="auto"/>
            </w:tcBorders>
          </w:tcPr>
          <w:p w14:paraId="3F48C216" w14:textId="71911998" w:rsidR="00C638CE" w:rsidRPr="00F7405D" w:rsidRDefault="00C638CE" w:rsidP="00F83395">
            <w:pPr>
              <w:jc w:val="both"/>
              <w:rPr>
                <w:rFonts w:ascii="Cambria" w:hAnsi="Cambria"/>
                <w:sz w:val="20"/>
                <w:szCs w:val="20"/>
              </w:rPr>
            </w:pPr>
            <w:r>
              <w:rPr>
                <w:rFonts w:ascii="Cambria" w:hAnsi="Cambria"/>
                <w:sz w:val="20"/>
                <w:szCs w:val="20"/>
              </w:rPr>
              <w:t>9</w:t>
            </w:r>
          </w:p>
        </w:tc>
        <w:tc>
          <w:tcPr>
            <w:tcW w:w="5748" w:type="dxa"/>
            <w:tcBorders>
              <w:top w:val="single" w:sz="4" w:space="0" w:color="auto"/>
              <w:left w:val="single" w:sz="4" w:space="0" w:color="auto"/>
              <w:bottom w:val="single" w:sz="4" w:space="0" w:color="auto"/>
              <w:right w:val="single" w:sz="4" w:space="0" w:color="auto"/>
            </w:tcBorders>
          </w:tcPr>
          <w:p w14:paraId="654A9EB5" w14:textId="77ECCE09" w:rsidR="00C638CE" w:rsidRPr="00F7405D" w:rsidRDefault="00BA6369" w:rsidP="00F83395">
            <w:pPr>
              <w:jc w:val="both"/>
              <w:rPr>
                <w:rFonts w:ascii="Cambria" w:hAnsi="Cambria"/>
                <w:sz w:val="20"/>
                <w:szCs w:val="20"/>
              </w:rPr>
            </w:pPr>
            <w:proofErr w:type="spellStart"/>
            <w:r>
              <w:rPr>
                <w:rFonts w:ascii="Cambria" w:hAnsi="Cambria"/>
                <w:sz w:val="20"/>
                <w:szCs w:val="20"/>
              </w:rPr>
              <w:t>Specifikacija_Gerflor_Creation</w:t>
            </w:r>
            <w:proofErr w:type="spellEnd"/>
            <w:r>
              <w:rPr>
                <w:rFonts w:ascii="Cambria" w:hAnsi="Cambria"/>
                <w:sz w:val="20"/>
                <w:szCs w:val="20"/>
              </w:rPr>
              <w:t xml:space="preserve"> 70</w:t>
            </w:r>
          </w:p>
        </w:tc>
        <w:tc>
          <w:tcPr>
            <w:tcW w:w="3040" w:type="dxa"/>
            <w:tcBorders>
              <w:top w:val="single" w:sz="4" w:space="0" w:color="auto"/>
              <w:left w:val="single" w:sz="4" w:space="0" w:color="auto"/>
              <w:bottom w:val="single" w:sz="4" w:space="0" w:color="auto"/>
              <w:right w:val="single" w:sz="4" w:space="0" w:color="auto"/>
            </w:tcBorders>
          </w:tcPr>
          <w:p w14:paraId="7AB761FD" w14:textId="52A91EFD" w:rsidR="00C638CE" w:rsidRPr="00F7405D" w:rsidRDefault="00BA6369" w:rsidP="00F83395">
            <w:pPr>
              <w:jc w:val="both"/>
              <w:rPr>
                <w:rFonts w:ascii="Cambria" w:hAnsi="Cambria"/>
                <w:sz w:val="20"/>
                <w:szCs w:val="20"/>
              </w:rPr>
            </w:pPr>
            <w:r>
              <w:rPr>
                <w:rFonts w:ascii="Cambria" w:hAnsi="Cambria"/>
                <w:sz w:val="20"/>
                <w:szCs w:val="20"/>
              </w:rPr>
              <w:t>1</w:t>
            </w:r>
          </w:p>
        </w:tc>
      </w:tr>
      <w:tr w:rsidR="00C638CE" w:rsidRPr="00F7405D" w14:paraId="48041223" w14:textId="77777777" w:rsidTr="00C638CE">
        <w:trPr>
          <w:trHeight w:val="281"/>
        </w:trPr>
        <w:tc>
          <w:tcPr>
            <w:tcW w:w="959" w:type="dxa"/>
            <w:tcBorders>
              <w:top w:val="single" w:sz="4" w:space="0" w:color="auto"/>
              <w:left w:val="single" w:sz="4" w:space="0" w:color="auto"/>
              <w:bottom w:val="single" w:sz="4" w:space="0" w:color="auto"/>
              <w:right w:val="single" w:sz="4" w:space="0" w:color="auto"/>
            </w:tcBorders>
          </w:tcPr>
          <w:p w14:paraId="24970FDF" w14:textId="33B81EA5" w:rsidR="00C638CE" w:rsidRPr="00F7405D" w:rsidRDefault="00C638CE" w:rsidP="00F83395">
            <w:pPr>
              <w:jc w:val="both"/>
              <w:rPr>
                <w:rFonts w:ascii="Cambria" w:hAnsi="Cambria"/>
                <w:sz w:val="20"/>
                <w:szCs w:val="20"/>
              </w:rPr>
            </w:pPr>
            <w:r>
              <w:rPr>
                <w:rFonts w:ascii="Cambria" w:hAnsi="Cambria"/>
                <w:sz w:val="20"/>
                <w:szCs w:val="20"/>
              </w:rPr>
              <w:t>10</w:t>
            </w:r>
          </w:p>
        </w:tc>
        <w:tc>
          <w:tcPr>
            <w:tcW w:w="5748" w:type="dxa"/>
            <w:tcBorders>
              <w:top w:val="single" w:sz="4" w:space="0" w:color="auto"/>
              <w:left w:val="single" w:sz="4" w:space="0" w:color="auto"/>
              <w:bottom w:val="single" w:sz="4" w:space="0" w:color="auto"/>
              <w:right w:val="single" w:sz="4" w:space="0" w:color="auto"/>
            </w:tcBorders>
          </w:tcPr>
          <w:p w14:paraId="52489FCC" w14:textId="77ECAFB2" w:rsidR="00C638CE" w:rsidRPr="00F7405D" w:rsidRDefault="00BA6369" w:rsidP="00F83395">
            <w:pPr>
              <w:jc w:val="both"/>
              <w:rPr>
                <w:rFonts w:ascii="Cambria" w:hAnsi="Cambria"/>
                <w:sz w:val="20"/>
                <w:szCs w:val="20"/>
              </w:rPr>
            </w:pPr>
            <w:r>
              <w:rPr>
                <w:rFonts w:ascii="Cambria" w:hAnsi="Cambria"/>
                <w:sz w:val="20"/>
                <w:szCs w:val="20"/>
              </w:rPr>
              <w:t>Įgaliojimas</w:t>
            </w:r>
          </w:p>
        </w:tc>
        <w:tc>
          <w:tcPr>
            <w:tcW w:w="3040" w:type="dxa"/>
            <w:tcBorders>
              <w:top w:val="single" w:sz="4" w:space="0" w:color="auto"/>
              <w:left w:val="single" w:sz="4" w:space="0" w:color="auto"/>
              <w:bottom w:val="single" w:sz="4" w:space="0" w:color="auto"/>
              <w:right w:val="single" w:sz="4" w:space="0" w:color="auto"/>
            </w:tcBorders>
          </w:tcPr>
          <w:p w14:paraId="47274161" w14:textId="4E1D2770" w:rsidR="00C638CE" w:rsidRPr="00F7405D" w:rsidRDefault="00BA6369" w:rsidP="00F83395">
            <w:pPr>
              <w:jc w:val="both"/>
              <w:rPr>
                <w:rFonts w:ascii="Cambria" w:hAnsi="Cambria"/>
                <w:sz w:val="20"/>
                <w:szCs w:val="20"/>
              </w:rPr>
            </w:pPr>
            <w:r>
              <w:rPr>
                <w:rFonts w:ascii="Cambria" w:hAnsi="Cambria"/>
                <w:sz w:val="20"/>
                <w:szCs w:val="20"/>
              </w:rPr>
              <w:t>1</w:t>
            </w:r>
          </w:p>
        </w:tc>
      </w:tr>
    </w:tbl>
    <w:p w14:paraId="7636A46D" w14:textId="77777777" w:rsidR="005F4FA4" w:rsidRPr="00F7405D" w:rsidRDefault="005F4FA4" w:rsidP="005F4FA4">
      <w:pPr>
        <w:autoSpaceDE w:val="0"/>
        <w:autoSpaceDN w:val="0"/>
        <w:adjustRightInd w:val="0"/>
        <w:jc w:val="both"/>
        <w:rPr>
          <w:rFonts w:ascii="Cambria" w:hAnsi="Cambria"/>
          <w:sz w:val="20"/>
          <w:szCs w:val="20"/>
        </w:rPr>
      </w:pPr>
    </w:p>
    <w:tbl>
      <w:tblPr>
        <w:tblpPr w:leftFromText="180" w:rightFromText="180" w:vertAnchor="text" w:tblpX="-72" w:tblpY="1"/>
        <w:tblOverlap w:val="never"/>
        <w:tblW w:w="10036" w:type="dxa"/>
        <w:tblLayout w:type="fixed"/>
        <w:tblLook w:val="01E0" w:firstRow="1" w:lastRow="1" w:firstColumn="1" w:lastColumn="1" w:noHBand="0" w:noVBand="0"/>
      </w:tblPr>
      <w:tblGrid>
        <w:gridCol w:w="10036"/>
      </w:tblGrid>
      <w:tr w:rsidR="005F4FA4" w:rsidRPr="00F7405D" w14:paraId="4B880CEC" w14:textId="77777777" w:rsidTr="00F83395">
        <w:trPr>
          <w:trHeight w:val="324"/>
        </w:trPr>
        <w:tc>
          <w:tcPr>
            <w:tcW w:w="10036" w:type="dxa"/>
          </w:tcPr>
          <w:p w14:paraId="5641C8A7" w14:textId="77777777" w:rsidR="005F4FA4" w:rsidRPr="00F7405D" w:rsidRDefault="005F4FA4" w:rsidP="00F83395">
            <w:pPr>
              <w:ind w:right="-108"/>
              <w:jc w:val="both"/>
              <w:rPr>
                <w:rFonts w:ascii="Cambria" w:hAnsi="Cambria"/>
                <w:sz w:val="20"/>
                <w:szCs w:val="20"/>
              </w:rPr>
            </w:pPr>
            <w:r w:rsidRPr="00F7405D">
              <w:rPr>
                <w:rFonts w:ascii="Cambria" w:hAnsi="Cambria"/>
                <w:sz w:val="20"/>
                <w:szCs w:val="20"/>
              </w:rPr>
              <w:t xml:space="preserve">        Pasiūlymas galioja iki termino, nustatyto pirkimo dokumentuose.</w:t>
            </w:r>
          </w:p>
          <w:p w14:paraId="34BBA116" w14:textId="77777777" w:rsidR="005F4FA4" w:rsidRPr="00F7405D" w:rsidRDefault="005F4FA4" w:rsidP="00F83395">
            <w:pPr>
              <w:ind w:right="-108" w:firstLine="720"/>
              <w:jc w:val="both"/>
              <w:rPr>
                <w:rFonts w:ascii="Cambria" w:hAnsi="Cambria"/>
                <w:sz w:val="20"/>
                <w:szCs w:val="20"/>
              </w:rPr>
            </w:pPr>
          </w:p>
          <w:p w14:paraId="1D1F8A7B" w14:textId="77777777" w:rsidR="005F4FA4" w:rsidRPr="00F7405D" w:rsidRDefault="005F4FA4" w:rsidP="00F83395">
            <w:pPr>
              <w:pBdr>
                <w:bottom w:val="single" w:sz="4" w:space="1" w:color="auto"/>
              </w:pBdr>
              <w:shd w:val="clear" w:color="auto" w:fill="FFFFFF" w:themeFill="background1"/>
              <w:ind w:firstLine="440"/>
              <w:jc w:val="both"/>
              <w:rPr>
                <w:rFonts w:ascii="Cambria" w:hAnsi="Cambria"/>
                <w:color w:val="FF0000"/>
                <w:sz w:val="20"/>
                <w:szCs w:val="20"/>
              </w:rPr>
            </w:pPr>
            <w:r w:rsidRPr="00F7405D">
              <w:rPr>
                <w:rFonts w:ascii="Cambria" w:hAnsi="Cambria"/>
                <w:b/>
                <w:sz w:val="20"/>
                <w:szCs w:val="20"/>
              </w:rPr>
              <w:t>Pasiūlymo konfidencialią informaciją sudaro:</w:t>
            </w:r>
            <w:r w:rsidRPr="00F7405D">
              <w:rPr>
                <w:rFonts w:ascii="Cambria" w:hAnsi="Cambria"/>
                <w:sz w:val="20"/>
                <w:szCs w:val="20"/>
              </w:rPr>
              <w:t xml:space="preserve"> (tiekėjai </w:t>
            </w:r>
            <w:r w:rsidRPr="00F7405D">
              <w:rPr>
                <w:rFonts w:ascii="Cambria" w:hAnsi="Cambria"/>
                <w:b/>
                <w:color w:val="FF0000"/>
                <w:sz w:val="20"/>
                <w:szCs w:val="20"/>
                <w:u w:val="single"/>
              </w:rPr>
              <w:t>turi nurodyti</w:t>
            </w:r>
            <w:r w:rsidRPr="00F7405D">
              <w:rPr>
                <w:rFonts w:ascii="Cambria" w:hAnsi="Cambria"/>
                <w:sz w:val="20"/>
                <w:szCs w:val="20"/>
              </w:rPr>
              <w:t>, kokia pasiūlyme pateikta informacija yra konfidenciali)</w:t>
            </w:r>
            <w:r w:rsidRPr="00F7405D">
              <w:rPr>
                <w:rFonts w:ascii="Cambria" w:hAnsi="Cambria"/>
                <w:b/>
                <w:color w:val="FF0000"/>
                <w:sz w:val="20"/>
                <w:szCs w:val="20"/>
              </w:rPr>
              <w:t xml:space="preserve"> </w:t>
            </w:r>
            <w:r w:rsidRPr="00F7405D">
              <w:rPr>
                <w:rFonts w:ascii="Cambria" w:hAnsi="Cambria"/>
                <w:color w:val="FF0000"/>
                <w:sz w:val="20"/>
                <w:szCs w:val="20"/>
              </w:rPr>
              <w:t xml:space="preserve">(žr. Viešųjų pirkimų tarnybos išaiškinimą                        </w:t>
            </w:r>
            <w:r w:rsidRPr="00F7405D">
              <w:rPr>
                <w:rFonts w:ascii="Cambria" w:hAnsi="Cambria"/>
                <w:b/>
                <w:color w:val="FF0000"/>
                <w:sz w:val="20"/>
                <w:szCs w:val="20"/>
              </w:rPr>
              <w:t>(http://vpt.lrv.lt/lt/naujienos/priminimas-del-konfidencialumo-viesuosiuose-pirkimuose</w:t>
            </w:r>
            <w:r w:rsidRPr="00F7405D">
              <w:rPr>
                <w:rFonts w:ascii="Cambria" w:hAnsi="Cambria"/>
                <w:color w:val="FF0000"/>
                <w:sz w:val="20"/>
                <w:szCs w:val="20"/>
              </w:rPr>
              <w:t xml:space="preserve">), kuriame nurodoma, </w:t>
            </w:r>
            <w:r w:rsidRPr="00F7405D">
              <w:rPr>
                <w:rFonts w:ascii="Cambria" w:hAnsi="Cambria"/>
                <w:color w:val="FF0000"/>
                <w:sz w:val="20"/>
                <w:szCs w:val="20"/>
                <w:u w:val="single"/>
              </w:rPr>
              <w:t>kad</w:t>
            </w:r>
            <w:r w:rsidRPr="00F7405D">
              <w:rPr>
                <w:rFonts w:ascii="Cambria" w:hAnsi="Cambria"/>
                <w:color w:val="FF0000"/>
                <w:sz w:val="20"/>
                <w:szCs w:val="20"/>
              </w:rPr>
              <w:t xml:space="preserve"> </w:t>
            </w:r>
            <w:r w:rsidRPr="00F7405D">
              <w:rPr>
                <w:rFonts w:ascii="Cambria" w:hAnsi="Cambria"/>
                <w:sz w:val="20"/>
                <w:szCs w:val="20"/>
                <w:lang w:eastAsia="lt-LT"/>
              </w:rPr>
              <w:t xml:space="preserve">pasiūlyme nurodytos </w:t>
            </w:r>
            <w:r w:rsidRPr="00F7405D">
              <w:rPr>
                <w:rFonts w:ascii="Cambria" w:hAnsi="Cambria"/>
                <w:b/>
                <w:color w:val="FF0000"/>
                <w:sz w:val="20"/>
                <w:szCs w:val="20"/>
                <w:u w:val="single"/>
                <w:lang w:eastAsia="lt-LT"/>
              </w:rPr>
              <w:t xml:space="preserve">kainos bei įkainiai, </w:t>
            </w:r>
            <w:r w:rsidRPr="00F7405D">
              <w:rPr>
                <w:rFonts w:ascii="Cambria" w:hAnsi="Cambria"/>
                <w:sz w:val="20"/>
                <w:szCs w:val="20"/>
                <w:lang w:eastAsia="lt-LT"/>
              </w:rPr>
              <w:t>taip pat</w:t>
            </w:r>
            <w:r w:rsidRPr="00F7405D">
              <w:rPr>
                <w:rFonts w:ascii="Cambria" w:hAnsi="Cambria"/>
                <w:b/>
                <w:color w:val="FF0000"/>
                <w:sz w:val="20"/>
                <w:szCs w:val="20"/>
                <w:u w:val="single"/>
                <w:lang w:eastAsia="lt-LT"/>
              </w:rPr>
              <w:t xml:space="preserve"> nuolaidos dydis ar įkainio bazė, </w:t>
            </w:r>
            <w:r w:rsidRPr="00F7405D">
              <w:rPr>
                <w:rFonts w:ascii="Cambria" w:hAnsi="Cambria"/>
                <w:sz w:val="20"/>
                <w:szCs w:val="20"/>
                <w:lang w:eastAsia="lt-LT"/>
              </w:rPr>
              <w:t>tiekėjo</w:t>
            </w:r>
            <w:r w:rsidRPr="00F7405D">
              <w:rPr>
                <w:rFonts w:ascii="Cambria" w:hAnsi="Cambria"/>
                <w:b/>
                <w:color w:val="FF0000"/>
                <w:sz w:val="20"/>
                <w:szCs w:val="20"/>
                <w:u w:val="single"/>
                <w:lang w:eastAsia="lt-LT"/>
              </w:rPr>
              <w:t xml:space="preserve"> siūlomų prekių gamintojai, pavadinimai, modeliai, </w:t>
            </w:r>
            <w:r w:rsidRPr="00F7405D">
              <w:rPr>
                <w:rFonts w:ascii="Cambria" w:hAnsi="Cambria"/>
                <w:sz w:val="20"/>
                <w:szCs w:val="20"/>
                <w:lang w:eastAsia="lt-LT"/>
              </w:rPr>
              <w:t>tiekėjo</w:t>
            </w:r>
            <w:r w:rsidRPr="00F7405D">
              <w:rPr>
                <w:rFonts w:ascii="Cambria" w:hAnsi="Cambria"/>
                <w:b/>
                <w:color w:val="FF0000"/>
                <w:sz w:val="20"/>
                <w:szCs w:val="20"/>
                <w:u w:val="single"/>
                <w:lang w:eastAsia="lt-LT"/>
              </w:rPr>
              <w:t xml:space="preserve"> siūlomų prekių techninės specifikacijos, </w:t>
            </w:r>
            <w:r w:rsidRPr="00F7405D">
              <w:rPr>
                <w:rFonts w:ascii="Cambria" w:hAnsi="Cambria"/>
                <w:sz w:val="20"/>
                <w:szCs w:val="20"/>
                <w:lang w:eastAsia="lt-LT"/>
              </w:rPr>
              <w:t>nurodomos užpildant perkančiosios organizacijos pateiktas lenteles, tiekėjo</w:t>
            </w:r>
            <w:r w:rsidRPr="00F7405D">
              <w:rPr>
                <w:rFonts w:ascii="Cambria" w:hAnsi="Cambria"/>
                <w:b/>
                <w:color w:val="FF0000"/>
                <w:sz w:val="20"/>
                <w:szCs w:val="20"/>
                <w:u w:val="single"/>
                <w:lang w:eastAsia="lt-LT"/>
              </w:rPr>
              <w:t xml:space="preserve"> siūlomų prekių atitiktį reikalavimams įrodantys dokumentai - brošiūros, aprašymai, instrukcijos  </w:t>
            </w:r>
            <w:r w:rsidRPr="00F7405D">
              <w:rPr>
                <w:rFonts w:ascii="Cambria" w:hAnsi="Cambria"/>
                <w:sz w:val="20"/>
                <w:szCs w:val="20"/>
                <w:u w:val="single"/>
                <w:lang w:eastAsia="lt-LT"/>
              </w:rPr>
              <w:t xml:space="preserve">- </w:t>
            </w:r>
            <w:r w:rsidRPr="00F7405D">
              <w:rPr>
                <w:rFonts w:ascii="Cambria" w:hAnsi="Cambria"/>
                <w:b/>
                <w:sz w:val="20"/>
                <w:szCs w:val="20"/>
                <w:u w:val="single"/>
                <w:lang w:eastAsia="lt-LT"/>
              </w:rPr>
              <w:t>nėra konfidenciali</w:t>
            </w:r>
            <w:r w:rsidRPr="00F7405D">
              <w:rPr>
                <w:rFonts w:ascii="Cambria" w:hAnsi="Cambria"/>
                <w:b/>
                <w:sz w:val="20"/>
                <w:szCs w:val="20"/>
                <w:lang w:eastAsia="lt-LT"/>
              </w:rPr>
              <w:t xml:space="preserve"> </w:t>
            </w:r>
            <w:r w:rsidRPr="00F7405D">
              <w:rPr>
                <w:rFonts w:ascii="Cambria" w:hAnsi="Cambria"/>
                <w:b/>
                <w:sz w:val="20"/>
                <w:szCs w:val="20"/>
                <w:u w:val="single"/>
                <w:lang w:eastAsia="lt-LT"/>
              </w:rPr>
              <w:t>informacija</w:t>
            </w:r>
            <w:r w:rsidRPr="00F7405D">
              <w:rPr>
                <w:rFonts w:ascii="Cambria" w:hAnsi="Cambria"/>
                <w:b/>
                <w:color w:val="FF0000"/>
                <w:sz w:val="20"/>
                <w:szCs w:val="20"/>
              </w:rPr>
              <w:t>.</w:t>
            </w:r>
            <w:r w:rsidRPr="00F7405D">
              <w:rPr>
                <w:rFonts w:ascii="Cambria" w:hAnsi="Cambria"/>
                <w:color w:val="FF0000"/>
                <w:sz w:val="20"/>
                <w:szCs w:val="20"/>
              </w:rPr>
              <w:t xml:space="preserve"> </w:t>
            </w:r>
            <w:r w:rsidRPr="00F7405D">
              <w:rPr>
                <w:rFonts w:ascii="Cambria" w:hAnsi="Cambria"/>
                <w:b/>
                <w:sz w:val="20"/>
                <w:szCs w:val="20"/>
                <w:lang w:eastAsia="lt-LT"/>
              </w:rPr>
              <w:t>Viešųjų pirkimų tarnyba atkreipia Tiekėjų dėmesį, kad</w:t>
            </w:r>
            <w:r w:rsidRPr="00F7405D">
              <w:rPr>
                <w:rFonts w:ascii="Cambria" w:hAnsi="Cambria"/>
                <w:b/>
                <w:sz w:val="20"/>
                <w:szCs w:val="20"/>
              </w:rPr>
              <w:t xml:space="preserve"> negalima piktnaudžiauti „konfidencialumo“ sąvoka ir šių duomenų nurodyti esant konfidencialiais).</w:t>
            </w:r>
          </w:p>
          <w:p w14:paraId="5E106115" w14:textId="77777777" w:rsidR="005F4FA4" w:rsidRPr="00F7405D" w:rsidRDefault="005F4FA4" w:rsidP="00F83395">
            <w:pPr>
              <w:pBdr>
                <w:bottom w:val="single" w:sz="4" w:space="1" w:color="auto"/>
              </w:pBdr>
              <w:ind w:firstLine="440"/>
              <w:jc w:val="both"/>
              <w:rPr>
                <w:rFonts w:ascii="Cambria" w:hAnsi="Cambria"/>
                <w:b/>
                <w:sz w:val="20"/>
                <w:szCs w:val="20"/>
              </w:rPr>
            </w:pPr>
          </w:p>
          <w:p w14:paraId="356938A6" w14:textId="0A81BF0D" w:rsidR="005F4FA4" w:rsidRPr="00F7405D" w:rsidRDefault="005F4FA4" w:rsidP="00F83395">
            <w:pPr>
              <w:pBdr>
                <w:bottom w:val="single" w:sz="4" w:space="1" w:color="auto"/>
              </w:pBdr>
              <w:shd w:val="clear" w:color="auto" w:fill="D9D9D9" w:themeFill="background1" w:themeFillShade="D9"/>
              <w:ind w:firstLine="440"/>
              <w:jc w:val="both"/>
              <w:rPr>
                <w:rFonts w:ascii="Cambria" w:hAnsi="Cambria"/>
                <w:sz w:val="20"/>
                <w:szCs w:val="20"/>
                <w:u w:val="single"/>
              </w:rPr>
            </w:pPr>
            <w:r w:rsidRPr="00F7405D">
              <w:rPr>
                <w:rFonts w:ascii="Cambria" w:hAnsi="Cambria"/>
                <w:b/>
                <w:sz w:val="20"/>
                <w:szCs w:val="20"/>
              </w:rPr>
              <w:t>Pasiūlym</w:t>
            </w:r>
            <w:r w:rsidR="00A81EFC">
              <w:rPr>
                <w:rFonts w:ascii="Cambria" w:hAnsi="Cambria"/>
                <w:b/>
                <w:sz w:val="20"/>
                <w:szCs w:val="20"/>
              </w:rPr>
              <w:t>e</w:t>
            </w:r>
            <w:r w:rsidRPr="00F7405D">
              <w:rPr>
                <w:rFonts w:ascii="Cambria" w:hAnsi="Cambria"/>
                <w:b/>
                <w:sz w:val="20"/>
                <w:szCs w:val="20"/>
              </w:rPr>
              <w:t xml:space="preserve"> konfidencia</w:t>
            </w:r>
            <w:r w:rsidR="00A81EFC">
              <w:rPr>
                <w:rFonts w:ascii="Cambria" w:hAnsi="Cambria"/>
                <w:b/>
                <w:sz w:val="20"/>
                <w:szCs w:val="20"/>
              </w:rPr>
              <w:t xml:space="preserve">lios </w:t>
            </w:r>
            <w:r w:rsidRPr="00F7405D">
              <w:rPr>
                <w:rFonts w:ascii="Cambria" w:hAnsi="Cambria"/>
                <w:b/>
                <w:sz w:val="20"/>
                <w:szCs w:val="20"/>
              </w:rPr>
              <w:t>informacij</w:t>
            </w:r>
            <w:r w:rsidR="00A81EFC">
              <w:rPr>
                <w:rFonts w:ascii="Cambria" w:hAnsi="Cambria"/>
                <w:b/>
                <w:sz w:val="20"/>
                <w:szCs w:val="20"/>
              </w:rPr>
              <w:t>os nė</w:t>
            </w:r>
            <w:r w:rsidR="00A177BE">
              <w:rPr>
                <w:rFonts w:ascii="Cambria" w:hAnsi="Cambria"/>
                <w:b/>
                <w:sz w:val="20"/>
                <w:szCs w:val="20"/>
              </w:rPr>
              <w:t>r</w:t>
            </w:r>
            <w:r w:rsidR="00A81EFC">
              <w:rPr>
                <w:rFonts w:ascii="Cambria" w:hAnsi="Cambria"/>
                <w:b/>
                <w:sz w:val="20"/>
                <w:szCs w:val="20"/>
              </w:rPr>
              <w:t>a</w:t>
            </w:r>
          </w:p>
          <w:p w14:paraId="20AEFFDD" w14:textId="77777777" w:rsidR="005F4FA4" w:rsidRPr="00F7405D" w:rsidRDefault="005F4FA4" w:rsidP="00F83395">
            <w:pPr>
              <w:ind w:firstLine="851"/>
              <w:jc w:val="both"/>
              <w:rPr>
                <w:rFonts w:ascii="Cambria" w:hAnsi="Cambria"/>
                <w:b/>
                <w:sz w:val="20"/>
                <w:szCs w:val="20"/>
              </w:rPr>
            </w:pPr>
          </w:p>
          <w:p w14:paraId="749A86AA" w14:textId="77777777" w:rsidR="005F4FA4" w:rsidRPr="00F7405D" w:rsidRDefault="005F4FA4" w:rsidP="00F83395">
            <w:pPr>
              <w:ind w:firstLine="851"/>
              <w:jc w:val="both"/>
              <w:rPr>
                <w:rFonts w:ascii="Cambria" w:hAnsi="Cambria"/>
                <w:b/>
                <w:sz w:val="20"/>
                <w:szCs w:val="20"/>
              </w:rPr>
            </w:pPr>
          </w:p>
          <w:p w14:paraId="672D2F9A" w14:textId="77777777" w:rsidR="005F4FA4" w:rsidRPr="00F7405D" w:rsidRDefault="005F4FA4" w:rsidP="00F83395">
            <w:pPr>
              <w:ind w:firstLine="851"/>
              <w:jc w:val="both"/>
              <w:rPr>
                <w:rFonts w:ascii="Cambria" w:hAnsi="Cambria"/>
                <w:sz w:val="20"/>
                <w:szCs w:val="20"/>
              </w:rPr>
            </w:pPr>
            <w:r w:rsidRPr="00F7405D">
              <w:rPr>
                <w:rFonts w:ascii="Cambria" w:hAnsi="Cambria"/>
                <w:b/>
                <w:sz w:val="20"/>
                <w:szCs w:val="20"/>
              </w:rPr>
              <w:t>Pastaba.</w:t>
            </w:r>
            <w:r w:rsidRPr="00F7405D">
              <w:rPr>
                <w:rFonts w:ascii="Cambria" w:hAnsi="Cambria"/>
                <w:sz w:val="20"/>
                <w:szCs w:val="20"/>
              </w:rPr>
              <w:t xml:space="preserve"> Jei pasiūlyme nėra konfidencialios informacijos, tiekėjas </w:t>
            </w:r>
            <w:r w:rsidRPr="00F7405D">
              <w:rPr>
                <w:rFonts w:ascii="Cambria" w:hAnsi="Cambria"/>
                <w:b/>
                <w:color w:val="FF0000"/>
                <w:sz w:val="20"/>
                <w:szCs w:val="20"/>
                <w:u w:val="single"/>
              </w:rPr>
              <w:t>turi nurodyti, kad konfidencialios informacijos pasiūlyme nėra.</w:t>
            </w:r>
          </w:p>
        </w:tc>
      </w:tr>
    </w:tbl>
    <w:tbl>
      <w:tblPr>
        <w:tblW w:w="9923" w:type="dxa"/>
        <w:tblInd w:w="108" w:type="dxa"/>
        <w:tblLayout w:type="fixed"/>
        <w:tblLook w:val="01E0" w:firstRow="1" w:lastRow="1" w:firstColumn="1" w:lastColumn="1" w:noHBand="0" w:noVBand="0"/>
      </w:tblPr>
      <w:tblGrid>
        <w:gridCol w:w="9923"/>
      </w:tblGrid>
      <w:tr w:rsidR="005F4FA4" w:rsidRPr="00F7405D" w14:paraId="62CD9ADD" w14:textId="77777777" w:rsidTr="00F83395">
        <w:trPr>
          <w:trHeight w:val="324"/>
        </w:trPr>
        <w:tc>
          <w:tcPr>
            <w:tcW w:w="9923" w:type="dxa"/>
          </w:tcPr>
          <w:p w14:paraId="3D649BBE" w14:textId="77777777" w:rsidR="005F4FA4" w:rsidRPr="00F7405D" w:rsidRDefault="005F4FA4" w:rsidP="00F83395">
            <w:pPr>
              <w:ind w:right="-108"/>
              <w:jc w:val="both"/>
              <w:rPr>
                <w:rFonts w:ascii="Cambria" w:hAnsi="Cambria"/>
                <w:sz w:val="20"/>
                <w:szCs w:val="20"/>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5F4FA4" w:rsidRPr="00F7405D" w14:paraId="36E74615" w14:textId="77777777" w:rsidTr="00F83395">
              <w:trPr>
                <w:trHeight w:val="60"/>
              </w:trPr>
              <w:tc>
                <w:tcPr>
                  <w:tcW w:w="3284" w:type="dxa"/>
                  <w:tcBorders>
                    <w:top w:val="nil"/>
                    <w:left w:val="nil"/>
                    <w:bottom w:val="single" w:sz="4" w:space="0" w:color="auto"/>
                    <w:right w:val="nil"/>
                  </w:tcBorders>
                </w:tcPr>
                <w:p w14:paraId="57B791FA" w14:textId="51CBDB2B" w:rsidR="005F4FA4" w:rsidRPr="00F7405D" w:rsidRDefault="005F4FA4" w:rsidP="00F83395">
                  <w:pPr>
                    <w:rPr>
                      <w:rFonts w:ascii="Cambria" w:hAnsi="Cambria"/>
                      <w:sz w:val="20"/>
                      <w:szCs w:val="20"/>
                    </w:rPr>
                  </w:pPr>
                </w:p>
              </w:tc>
              <w:tc>
                <w:tcPr>
                  <w:tcW w:w="604" w:type="dxa"/>
                </w:tcPr>
                <w:p w14:paraId="38680860" w14:textId="77777777" w:rsidR="005F4FA4" w:rsidRPr="00F7405D" w:rsidRDefault="005F4FA4" w:rsidP="00F83395">
                  <w:pPr>
                    <w:jc w:val="center"/>
                    <w:rPr>
                      <w:rFonts w:ascii="Cambria" w:hAnsi="Cambria"/>
                      <w:sz w:val="20"/>
                      <w:szCs w:val="20"/>
                    </w:rPr>
                  </w:pPr>
                </w:p>
              </w:tc>
              <w:tc>
                <w:tcPr>
                  <w:tcW w:w="1980" w:type="dxa"/>
                  <w:tcBorders>
                    <w:top w:val="nil"/>
                    <w:left w:val="nil"/>
                    <w:bottom w:val="single" w:sz="4" w:space="0" w:color="auto"/>
                    <w:right w:val="nil"/>
                  </w:tcBorders>
                </w:tcPr>
                <w:p w14:paraId="0A161B94" w14:textId="77777777" w:rsidR="005F4FA4" w:rsidRPr="00F7405D" w:rsidRDefault="005F4FA4" w:rsidP="00F83395">
                  <w:pPr>
                    <w:rPr>
                      <w:rFonts w:ascii="Cambria" w:hAnsi="Cambria"/>
                      <w:sz w:val="20"/>
                      <w:szCs w:val="20"/>
                    </w:rPr>
                  </w:pPr>
                </w:p>
              </w:tc>
              <w:tc>
                <w:tcPr>
                  <w:tcW w:w="701" w:type="dxa"/>
                </w:tcPr>
                <w:p w14:paraId="0D2CA1EF" w14:textId="77777777" w:rsidR="005F4FA4" w:rsidRPr="00F7405D" w:rsidRDefault="005F4FA4" w:rsidP="00F83395">
                  <w:pPr>
                    <w:jc w:val="center"/>
                    <w:rPr>
                      <w:rFonts w:ascii="Cambria" w:hAnsi="Cambria"/>
                      <w:sz w:val="20"/>
                      <w:szCs w:val="20"/>
                    </w:rPr>
                  </w:pPr>
                </w:p>
              </w:tc>
              <w:tc>
                <w:tcPr>
                  <w:tcW w:w="2470" w:type="dxa"/>
                  <w:tcBorders>
                    <w:top w:val="nil"/>
                    <w:left w:val="nil"/>
                    <w:bottom w:val="single" w:sz="4" w:space="0" w:color="auto"/>
                    <w:right w:val="nil"/>
                  </w:tcBorders>
                </w:tcPr>
                <w:p w14:paraId="044D04E7" w14:textId="14A3D930" w:rsidR="005F4FA4" w:rsidRPr="00F7405D" w:rsidRDefault="005F4FA4" w:rsidP="00593AF3">
                  <w:pPr>
                    <w:rPr>
                      <w:rFonts w:ascii="Cambria" w:hAnsi="Cambria"/>
                      <w:sz w:val="20"/>
                      <w:szCs w:val="20"/>
                    </w:rPr>
                  </w:pPr>
                  <w:bookmarkStart w:id="0" w:name="_GoBack"/>
                  <w:bookmarkEnd w:id="0"/>
                </w:p>
              </w:tc>
              <w:tc>
                <w:tcPr>
                  <w:tcW w:w="789" w:type="dxa"/>
                  <w:gridSpan w:val="2"/>
                </w:tcPr>
                <w:p w14:paraId="19C1B271" w14:textId="77777777" w:rsidR="005F4FA4" w:rsidRPr="00F7405D" w:rsidRDefault="005F4FA4" w:rsidP="00F83395">
                  <w:pPr>
                    <w:jc w:val="right"/>
                    <w:rPr>
                      <w:rFonts w:ascii="Cambria" w:hAnsi="Cambria"/>
                      <w:sz w:val="20"/>
                      <w:szCs w:val="20"/>
                    </w:rPr>
                  </w:pPr>
                </w:p>
              </w:tc>
            </w:tr>
            <w:tr w:rsidR="005F4FA4" w:rsidRPr="00F7405D" w14:paraId="73C1A425" w14:textId="77777777" w:rsidTr="00F83395">
              <w:trPr>
                <w:gridAfter w:val="1"/>
                <w:wAfter w:w="297" w:type="dxa"/>
                <w:trHeight w:val="186"/>
              </w:trPr>
              <w:tc>
                <w:tcPr>
                  <w:tcW w:w="3284" w:type="dxa"/>
                  <w:tcBorders>
                    <w:top w:val="single" w:sz="4" w:space="0" w:color="auto"/>
                    <w:left w:val="nil"/>
                    <w:bottom w:val="nil"/>
                    <w:right w:val="nil"/>
                  </w:tcBorders>
                </w:tcPr>
                <w:p w14:paraId="617873D6" w14:textId="77777777" w:rsidR="005F4FA4" w:rsidRPr="00F7405D" w:rsidRDefault="005F4FA4" w:rsidP="00F83395">
                  <w:pPr>
                    <w:jc w:val="center"/>
                    <w:rPr>
                      <w:rFonts w:ascii="Cambria" w:hAnsi="Cambria"/>
                      <w:sz w:val="20"/>
                      <w:szCs w:val="20"/>
                    </w:rPr>
                  </w:pPr>
                  <w:r w:rsidRPr="00F7405D">
                    <w:rPr>
                      <w:rFonts w:ascii="Cambria" w:hAnsi="Cambria"/>
                      <w:sz w:val="20"/>
                      <w:szCs w:val="20"/>
                    </w:rPr>
                    <w:t>(Tiekėjo arba jo įgalioto asmens pareigų pavadinimas)</w:t>
                  </w:r>
                </w:p>
              </w:tc>
              <w:tc>
                <w:tcPr>
                  <w:tcW w:w="604" w:type="dxa"/>
                </w:tcPr>
                <w:p w14:paraId="6500BB45" w14:textId="77777777" w:rsidR="005F4FA4" w:rsidRPr="00F7405D" w:rsidRDefault="005F4FA4" w:rsidP="00F83395">
                  <w:pPr>
                    <w:rPr>
                      <w:rFonts w:ascii="Cambria" w:hAnsi="Cambria"/>
                      <w:sz w:val="20"/>
                      <w:szCs w:val="20"/>
                    </w:rPr>
                  </w:pPr>
                </w:p>
              </w:tc>
              <w:tc>
                <w:tcPr>
                  <w:tcW w:w="1980" w:type="dxa"/>
                  <w:tcBorders>
                    <w:top w:val="single" w:sz="4" w:space="0" w:color="auto"/>
                    <w:left w:val="nil"/>
                    <w:bottom w:val="nil"/>
                    <w:right w:val="nil"/>
                  </w:tcBorders>
                </w:tcPr>
                <w:p w14:paraId="681D40CC" w14:textId="77777777" w:rsidR="005F4FA4" w:rsidRPr="00F7405D" w:rsidRDefault="005F4FA4" w:rsidP="00F83395">
                  <w:pPr>
                    <w:jc w:val="center"/>
                    <w:rPr>
                      <w:rFonts w:ascii="Cambria" w:hAnsi="Cambria"/>
                      <w:sz w:val="20"/>
                      <w:szCs w:val="20"/>
                    </w:rPr>
                  </w:pPr>
                  <w:r w:rsidRPr="00F7405D">
                    <w:rPr>
                      <w:rFonts w:ascii="Cambria" w:hAnsi="Cambria"/>
                      <w:sz w:val="20"/>
                      <w:szCs w:val="20"/>
                    </w:rPr>
                    <w:t>(Parašas)</w:t>
                  </w:r>
                </w:p>
              </w:tc>
              <w:tc>
                <w:tcPr>
                  <w:tcW w:w="701" w:type="dxa"/>
                </w:tcPr>
                <w:p w14:paraId="454BC02E" w14:textId="77777777" w:rsidR="005F4FA4" w:rsidRPr="00F7405D" w:rsidRDefault="005F4FA4" w:rsidP="00F83395">
                  <w:pPr>
                    <w:rPr>
                      <w:rFonts w:ascii="Cambria" w:hAnsi="Cambria"/>
                      <w:sz w:val="20"/>
                      <w:szCs w:val="20"/>
                    </w:rPr>
                  </w:pPr>
                </w:p>
              </w:tc>
              <w:tc>
                <w:tcPr>
                  <w:tcW w:w="2962" w:type="dxa"/>
                  <w:gridSpan w:val="2"/>
                </w:tcPr>
                <w:p w14:paraId="06187809" w14:textId="77777777" w:rsidR="005F4FA4" w:rsidRPr="00F7405D" w:rsidRDefault="005F4FA4" w:rsidP="00F83395">
                  <w:pPr>
                    <w:rPr>
                      <w:rFonts w:ascii="Cambria" w:hAnsi="Cambria"/>
                      <w:sz w:val="20"/>
                      <w:szCs w:val="20"/>
                    </w:rPr>
                  </w:pPr>
                  <w:r w:rsidRPr="00F7405D">
                    <w:rPr>
                      <w:rFonts w:ascii="Cambria" w:hAnsi="Cambria"/>
                      <w:sz w:val="20"/>
                      <w:szCs w:val="20"/>
                    </w:rPr>
                    <w:t>Vardas, pavardė</w:t>
                  </w:r>
                </w:p>
              </w:tc>
            </w:tr>
          </w:tbl>
          <w:p w14:paraId="66C30617" w14:textId="77777777" w:rsidR="005F4FA4" w:rsidRPr="00F7405D" w:rsidRDefault="005F4FA4" w:rsidP="00F83395">
            <w:pPr>
              <w:ind w:right="-108" w:firstLine="720"/>
              <w:jc w:val="both"/>
              <w:rPr>
                <w:rFonts w:ascii="Cambria" w:hAnsi="Cambria"/>
                <w:sz w:val="20"/>
                <w:szCs w:val="20"/>
              </w:rPr>
            </w:pPr>
          </w:p>
        </w:tc>
      </w:tr>
    </w:tbl>
    <w:p w14:paraId="04BAE974" w14:textId="77777777" w:rsidR="005F4FA4" w:rsidRPr="00F7405D" w:rsidRDefault="005F4FA4" w:rsidP="005F4FA4">
      <w:pPr>
        <w:rPr>
          <w:rFonts w:ascii="Cambria" w:hAnsi="Cambria"/>
          <w:sz w:val="20"/>
          <w:szCs w:val="20"/>
        </w:rPr>
      </w:pPr>
    </w:p>
    <w:p w14:paraId="119AC077" w14:textId="77777777" w:rsidR="00684393" w:rsidRPr="00F7405D" w:rsidRDefault="00684393" w:rsidP="00684393">
      <w:pPr>
        <w:jc w:val="both"/>
        <w:rPr>
          <w:rFonts w:ascii="Cambria" w:hAnsi="Cambria"/>
          <w:sz w:val="20"/>
          <w:szCs w:val="20"/>
        </w:rPr>
      </w:pPr>
    </w:p>
    <w:sectPr w:rsidR="00684393" w:rsidRPr="00F7405D" w:rsidSect="0048231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Cambria">
    <w:panose1 w:val="02040503050406030204"/>
    <w:charset w:val="BA"/>
    <w:family w:val="roman"/>
    <w:pitch w:val="variable"/>
    <w:sig w:usb0="E00006FF" w:usb1="420024FF" w:usb2="02000000" w:usb3="00000000" w:csb0="0000019F" w:csb1="00000000"/>
  </w:font>
  <w:font w:name="Andale Sans UI">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C7391"/>
    <w:multiLevelType w:val="multilevel"/>
    <w:tmpl w:val="D5A0EE9E"/>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393"/>
    <w:rsid w:val="00011098"/>
    <w:rsid w:val="00162A89"/>
    <w:rsid w:val="001D1E63"/>
    <w:rsid w:val="00210609"/>
    <w:rsid w:val="00222387"/>
    <w:rsid w:val="002456B7"/>
    <w:rsid w:val="00280A96"/>
    <w:rsid w:val="002F4E21"/>
    <w:rsid w:val="002F75F3"/>
    <w:rsid w:val="003116A0"/>
    <w:rsid w:val="003C6B04"/>
    <w:rsid w:val="004E658E"/>
    <w:rsid w:val="00523C40"/>
    <w:rsid w:val="005345C1"/>
    <w:rsid w:val="00593AF3"/>
    <w:rsid w:val="005A2C03"/>
    <w:rsid w:val="005F4FA4"/>
    <w:rsid w:val="005F7677"/>
    <w:rsid w:val="00684393"/>
    <w:rsid w:val="006B00D2"/>
    <w:rsid w:val="007431D6"/>
    <w:rsid w:val="0078268C"/>
    <w:rsid w:val="008059BF"/>
    <w:rsid w:val="008D0DFE"/>
    <w:rsid w:val="008D2065"/>
    <w:rsid w:val="008E7AC9"/>
    <w:rsid w:val="009027B1"/>
    <w:rsid w:val="00912976"/>
    <w:rsid w:val="009343AD"/>
    <w:rsid w:val="00A00698"/>
    <w:rsid w:val="00A177BE"/>
    <w:rsid w:val="00A81EFC"/>
    <w:rsid w:val="00A923DA"/>
    <w:rsid w:val="00AD186A"/>
    <w:rsid w:val="00BA6369"/>
    <w:rsid w:val="00C1558B"/>
    <w:rsid w:val="00C638CE"/>
    <w:rsid w:val="00E51C59"/>
    <w:rsid w:val="00E90929"/>
    <w:rsid w:val="00ED0313"/>
    <w:rsid w:val="00F040FA"/>
    <w:rsid w:val="00F06D35"/>
    <w:rsid w:val="00F60E82"/>
    <w:rsid w:val="00F7405D"/>
    <w:rsid w:val="00F84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C094"/>
  <w15:chartTrackingRefBased/>
  <w15:docId w15:val="{88D1B47F-69F7-4EBB-89C0-B38BB8A3D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393"/>
    <w:pPr>
      <w:suppressAutoHyphens/>
      <w:spacing w:after="0" w:line="240" w:lineRule="auto"/>
    </w:pPr>
    <w:rPr>
      <w:rFonts w:ascii="Times New Roman" w:eastAsia="Times New Roman" w:hAnsi="Times New Roman" w:cs="Times New Roman"/>
      <w:sz w:val="24"/>
      <w:szCs w:val="24"/>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Diagrama2 Char, Diagrama2 Char,Diagrama Diagrama Char"/>
    <w:basedOn w:val="DefaultParagraphFont"/>
    <w:link w:val="Header"/>
    <w:uiPriority w:val="99"/>
    <w:locked/>
    <w:rsid w:val="00684393"/>
    <w:rPr>
      <w:rFonts w:ascii="Times New Roman" w:eastAsia="Times New Roman" w:hAnsi="Times New Roman" w:cs="Times New Roman"/>
      <w:sz w:val="24"/>
      <w:szCs w:val="24"/>
    </w:rPr>
  </w:style>
  <w:style w:type="paragraph" w:styleId="Header">
    <w:name w:val="header"/>
    <w:aliases w:val="Diagrama2, Diagrama2,Diagrama Diagrama"/>
    <w:basedOn w:val="Normal"/>
    <w:link w:val="HeaderChar"/>
    <w:uiPriority w:val="99"/>
    <w:unhideWhenUsed/>
    <w:rsid w:val="00684393"/>
    <w:pPr>
      <w:tabs>
        <w:tab w:val="center" w:pos="4153"/>
        <w:tab w:val="right" w:pos="8306"/>
      </w:tabs>
      <w:suppressAutoHyphens w:val="0"/>
    </w:pPr>
    <w:rPr>
      <w:lang w:val="en-US" w:eastAsia="en-US"/>
    </w:rPr>
  </w:style>
  <w:style w:type="character" w:customStyle="1" w:styleId="HeaderChar1">
    <w:name w:val="Header Char1"/>
    <w:basedOn w:val="DefaultParagraphFont"/>
    <w:uiPriority w:val="99"/>
    <w:semiHidden/>
    <w:rsid w:val="00684393"/>
    <w:rPr>
      <w:rFonts w:ascii="Times New Roman" w:eastAsia="Times New Roman" w:hAnsi="Times New Roman" w:cs="Times New Roman"/>
      <w:sz w:val="24"/>
      <w:szCs w:val="24"/>
      <w:lang w:val="lt-LT" w:eastAsia="zh-CN"/>
    </w:rPr>
  </w:style>
  <w:style w:type="paragraph" w:customStyle="1" w:styleId="BodyText1">
    <w:name w:val="Body Text1"/>
    <w:rsid w:val="00684393"/>
    <w:pPr>
      <w:suppressAutoHyphens/>
      <w:snapToGrid w:val="0"/>
      <w:spacing w:after="0" w:line="240" w:lineRule="auto"/>
      <w:ind w:firstLine="312"/>
      <w:jc w:val="both"/>
    </w:pPr>
    <w:rPr>
      <w:rFonts w:ascii="TimesLT" w:eastAsia="Times New Roman" w:hAnsi="TimesLT" w:cs="TimesLT"/>
      <w:sz w:val="20"/>
      <w:szCs w:val="20"/>
      <w:lang w:eastAsia="zh-CN"/>
    </w:rPr>
  </w:style>
  <w:style w:type="paragraph" w:styleId="ListParagraph">
    <w:name w:val="List Paragraph"/>
    <w:aliases w:val="Numbering,ERP-List Paragraph,List Paragraph1,List Paragraph11,Bullet EY,List Paragraph2,List Paragraph21,Lentele,List not in Table,List Paragraph Red,lp1,Bullet 1,Use Case List Paragraph"/>
    <w:basedOn w:val="Normal"/>
    <w:link w:val="ListParagraphChar"/>
    <w:uiPriority w:val="34"/>
    <w:qFormat/>
    <w:rsid w:val="008D2065"/>
    <w:pPr>
      <w:suppressAutoHyphens w:val="0"/>
      <w:spacing w:line="276" w:lineRule="auto"/>
      <w:ind w:left="720"/>
      <w:contextualSpacing/>
      <w:jc w:val="both"/>
    </w:pPr>
    <w:rPr>
      <w:rFonts w:eastAsia="Calibri"/>
      <w:sz w:val="22"/>
      <w:szCs w:val="22"/>
      <w:lang w:val="x-none" w:eastAsia="x-none"/>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uiPriority w:val="34"/>
    <w:locked/>
    <w:rsid w:val="008D2065"/>
    <w:rPr>
      <w:rFonts w:ascii="Times New Roman" w:eastAsia="Calibri" w:hAnsi="Times New Roman" w:cs="Times New Roman"/>
      <w:lang w:val="x-none" w:eastAsia="x-none"/>
    </w:rPr>
  </w:style>
  <w:style w:type="character" w:styleId="Hyperlink">
    <w:name w:val="Hyperlink"/>
    <w:uiPriority w:val="99"/>
    <w:unhideWhenUsed/>
    <w:rsid w:val="00162A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astine@kaunoklinikos.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2607</Words>
  <Characters>1486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Neringa Peleckienė</cp:lastModifiedBy>
  <cp:revision>3</cp:revision>
  <dcterms:created xsi:type="dcterms:W3CDTF">2025-08-18T07:06:00Z</dcterms:created>
  <dcterms:modified xsi:type="dcterms:W3CDTF">2025-08-18T07:07:00Z</dcterms:modified>
</cp:coreProperties>
</file>